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039C" w:rsidRPr="000E039C" w:rsidRDefault="000E039C" w:rsidP="000E039C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E039C">
        <w:rPr>
          <w:rFonts w:ascii="Times New Roman" w:hAnsi="Times New Roman" w:cs="Times New Roman"/>
          <w:b/>
          <w:sz w:val="28"/>
          <w:szCs w:val="28"/>
        </w:rPr>
        <w:t xml:space="preserve">Аналитическая справка за межаттестационный период </w:t>
      </w:r>
    </w:p>
    <w:p w:rsidR="000E039C" w:rsidRPr="000E039C" w:rsidRDefault="0058471B" w:rsidP="000E039C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Киряковой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Натальи Сергеевны</w:t>
      </w:r>
    </w:p>
    <w:p w:rsidR="000E039C" w:rsidRPr="000E039C" w:rsidRDefault="0058471B" w:rsidP="000E039C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(2021</w:t>
      </w:r>
      <w:r w:rsidR="000E039C" w:rsidRPr="000E039C">
        <w:rPr>
          <w:rFonts w:ascii="Times New Roman" w:hAnsi="Times New Roman" w:cs="Times New Roman"/>
          <w:b/>
          <w:sz w:val="28"/>
          <w:szCs w:val="28"/>
        </w:rPr>
        <w:t>-2023)</w:t>
      </w:r>
    </w:p>
    <w:p w:rsidR="000E039C" w:rsidRDefault="000E039C" w:rsidP="000E039C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0E039C" w:rsidRPr="00B932AE" w:rsidRDefault="000E039C" w:rsidP="000E039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32AE">
        <w:rPr>
          <w:rFonts w:ascii="Times New Roman" w:hAnsi="Times New Roman" w:cs="Times New Roman"/>
          <w:sz w:val="28"/>
          <w:szCs w:val="28"/>
        </w:rPr>
        <w:t>Целью педагогической деятельности в межаттестационный период являлось социально-личностно</w:t>
      </w:r>
      <w:r>
        <w:rPr>
          <w:rFonts w:ascii="Times New Roman" w:hAnsi="Times New Roman" w:cs="Times New Roman"/>
          <w:sz w:val="28"/>
          <w:szCs w:val="28"/>
        </w:rPr>
        <w:t>е развитие</w:t>
      </w:r>
      <w:r w:rsidRPr="00B932AE">
        <w:rPr>
          <w:rFonts w:ascii="Times New Roman" w:hAnsi="Times New Roman" w:cs="Times New Roman"/>
          <w:sz w:val="28"/>
          <w:szCs w:val="28"/>
        </w:rPr>
        <w:t xml:space="preserve"> дошкольников с использованием новых образовательных технологий в процессе взаимодействия дошкольной образовательной организации и семьи.</w:t>
      </w:r>
    </w:p>
    <w:p w:rsidR="000E039C" w:rsidRDefault="000E039C" w:rsidP="000E039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B932AE">
        <w:rPr>
          <w:rFonts w:ascii="Times New Roman" w:hAnsi="Times New Roman" w:cs="Times New Roman"/>
          <w:sz w:val="28"/>
          <w:szCs w:val="28"/>
        </w:rPr>
        <w:t>Добиваясь поставленной цели, решала следующие задачи: внедрить новые образовательные технологии, обеспечивающие</w:t>
      </w:r>
      <w:r w:rsidR="0058471B">
        <w:rPr>
          <w:rFonts w:ascii="Times New Roman" w:hAnsi="Times New Roman" w:cs="Times New Roman"/>
          <w:sz w:val="28"/>
          <w:szCs w:val="28"/>
        </w:rPr>
        <w:t xml:space="preserve"> </w:t>
      </w:r>
      <w:r w:rsidRPr="00B932A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вовлечение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воспитанников </w:t>
      </w:r>
      <w:r w:rsidRPr="00B932AE">
        <w:rPr>
          <w:rFonts w:ascii="Times New Roman" w:hAnsi="Times New Roman" w:cs="Times New Roman"/>
          <w:sz w:val="28"/>
          <w:szCs w:val="28"/>
          <w:shd w:val="clear" w:color="auto" w:fill="FFFFFF"/>
        </w:rPr>
        <w:t>в сферу межличностного взаимодействия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</w:t>
      </w:r>
      <w:r w:rsidR="0058471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B932A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обогащение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их </w:t>
      </w:r>
      <w:r w:rsidRPr="00B932AE">
        <w:rPr>
          <w:rFonts w:ascii="Times New Roman" w:hAnsi="Times New Roman" w:cs="Times New Roman"/>
          <w:sz w:val="28"/>
          <w:szCs w:val="28"/>
          <w:shd w:val="clear" w:color="auto" w:fill="FFFFFF"/>
        </w:rPr>
        <w:t>социально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го опыта</w:t>
      </w:r>
      <w:r w:rsidRPr="00B932A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;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разработать</w:t>
      </w:r>
      <w:r w:rsidR="0058471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цикл мероприятий</w:t>
      </w:r>
      <w:r w:rsidR="0058471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076253">
        <w:rPr>
          <w:rFonts w:ascii="Times New Roman" w:hAnsi="Times New Roman" w:cs="Times New Roman"/>
          <w:sz w:val="28"/>
          <w:szCs w:val="28"/>
          <w:shd w:val="clear" w:color="auto" w:fill="FFFFFF"/>
        </w:rPr>
        <w:t>на основе</w:t>
      </w:r>
      <w:r w:rsidR="0058471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076253">
        <w:rPr>
          <w:rFonts w:ascii="Times New Roman" w:hAnsi="Times New Roman" w:cs="Times New Roman"/>
          <w:sz w:val="28"/>
          <w:szCs w:val="28"/>
          <w:shd w:val="clear" w:color="auto" w:fill="FFFFFF"/>
        </w:rPr>
        <w:t>партнерского взаимодействия с родителями дошкольников, направленный на формирование единых подходов в вопросах воспитания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 развития детей в семье и ДОУ;</w:t>
      </w:r>
      <w:r w:rsidRPr="00B932A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создать современную насыщенную информационно-образовательную среду, направленную на раскрытие творческого потенциала воспитанников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0E039C" w:rsidRDefault="000E039C" w:rsidP="000E039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Для решения поставленных задач и</w:t>
      </w:r>
      <w:r w:rsidRPr="00B932AE">
        <w:rPr>
          <w:rFonts w:ascii="Times New Roman" w:hAnsi="Times New Roman" w:cs="Times New Roman"/>
          <w:sz w:val="28"/>
          <w:szCs w:val="28"/>
          <w:shd w:val="clear" w:color="auto" w:fill="FFFFFF"/>
        </w:rPr>
        <w:t>спользова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ла</w:t>
      </w:r>
      <w:r w:rsidRPr="00B932A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современны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е</w:t>
      </w:r>
      <w:r w:rsidR="0058471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образовательные </w:t>
      </w:r>
      <w:r w:rsidRPr="00B932AE">
        <w:rPr>
          <w:rFonts w:ascii="Times New Roman" w:hAnsi="Times New Roman" w:cs="Times New Roman"/>
          <w:sz w:val="28"/>
          <w:szCs w:val="28"/>
          <w:shd w:val="clear" w:color="auto" w:fill="FFFFFF"/>
        </w:rPr>
        <w:t>технологи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и: </w:t>
      </w:r>
      <w:r w:rsidRPr="00B932AE">
        <w:rPr>
          <w:rFonts w:ascii="Times New Roman" w:hAnsi="Times New Roman" w:cs="Times New Roman"/>
          <w:sz w:val="28"/>
          <w:szCs w:val="28"/>
          <w:shd w:val="clear" w:color="auto" w:fill="FFFFFF"/>
        </w:rPr>
        <w:t>здоровьесберегающи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е;</w:t>
      </w:r>
      <w:r w:rsidR="0058471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развивающего обучения, включающие метод проекта;</w:t>
      </w:r>
      <w:r w:rsidRPr="00B932A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информационно-коммуникативны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е</w:t>
      </w:r>
      <w:r w:rsidRPr="00B932AE">
        <w:rPr>
          <w:rFonts w:ascii="Times New Roman" w:hAnsi="Times New Roman" w:cs="Times New Roman"/>
          <w:sz w:val="28"/>
          <w:szCs w:val="28"/>
          <w:shd w:val="clear" w:color="auto" w:fill="FFFFFF"/>
        </w:rPr>
        <w:t>, игрового обучения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r w:rsidR="0058471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О</w:t>
      </w:r>
      <w:r w:rsidRPr="00B932AE">
        <w:rPr>
          <w:rFonts w:ascii="Times New Roman" w:hAnsi="Times New Roman" w:cs="Times New Roman"/>
          <w:sz w:val="28"/>
          <w:szCs w:val="28"/>
          <w:shd w:val="clear" w:color="auto" w:fill="FFFFFF"/>
        </w:rPr>
        <w:t>богатил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а</w:t>
      </w:r>
      <w:r w:rsidRPr="00B932A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образовательный процесс современными средствами обучения и сделал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а</w:t>
      </w:r>
      <w:r w:rsidR="0058471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его привлекательным для детей, создав и внедрив в непрерывную образовательную деятельность през</w:t>
      </w:r>
      <w:r w:rsidR="004C5A0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ентации «Урал мой край родной», </w:t>
      </w:r>
      <w:r w:rsidRPr="000E039C">
        <w:rPr>
          <w:rFonts w:ascii="Times New Roman" w:hAnsi="Times New Roman" w:cs="Times New Roman"/>
          <w:sz w:val="28"/>
          <w:szCs w:val="28"/>
          <w:shd w:val="clear" w:color="auto" w:fill="FFFFFF"/>
        </w:rPr>
        <w:t>«Россия – моя страна», виртуальные экскурс</w:t>
      </w:r>
      <w:r w:rsidR="004C5A0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ии «Мой город Екатеринбург», </w:t>
      </w:r>
      <w:r w:rsidRPr="000E039C">
        <w:rPr>
          <w:rFonts w:ascii="Times New Roman" w:hAnsi="Times New Roman" w:cs="Times New Roman"/>
          <w:sz w:val="28"/>
          <w:szCs w:val="28"/>
          <w:shd w:val="clear" w:color="auto" w:fill="FFFFFF"/>
        </w:rPr>
        <w:t>познавательные фильмы, электронную библиотеку. Для организации социально-коммуникативного взаимодействия дошкольников создала и применила в образовательной деятельности цикл игр-драматизаций «Я твой друг» и серию режиссерских игр «Не останусь в стороне, когда друг в беде».</w:t>
      </w:r>
    </w:p>
    <w:p w:rsidR="000E039C" w:rsidRPr="000E039C" w:rsidRDefault="000E039C" w:rsidP="007658B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0E039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Внедрение </w:t>
      </w:r>
      <w:proofErr w:type="spellStart"/>
      <w:r w:rsidRPr="000E039C">
        <w:rPr>
          <w:rFonts w:ascii="Times New Roman" w:hAnsi="Times New Roman" w:cs="Times New Roman"/>
          <w:sz w:val="28"/>
          <w:szCs w:val="28"/>
          <w:shd w:val="clear" w:color="auto" w:fill="FFFFFF"/>
        </w:rPr>
        <w:t>здоровьесберегающих</w:t>
      </w:r>
      <w:proofErr w:type="spellEnd"/>
      <w:r w:rsidRPr="000E039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технологий способствовало укреплению и сохранению здоровья детей, формированию привычки заботится о своем здоровье, развитию навыков самосохранения. Создала и использовала в работе картотеки подвижных игр «Будем здоровы», физкультминуток для детей дошкольного возраста «Мы на месте не сидим», пальчиковых игр «Скажи здоровью – да!». Анализ заболеваемости детей подтверждает эффективность деятельности по охране и укреплению здоровья воспитанников (пропуски по болезни в среднем одним ребенком группы в течение </w:t>
      </w:r>
      <w:r w:rsidR="0058471B">
        <w:rPr>
          <w:rFonts w:ascii="Times New Roman" w:hAnsi="Times New Roman" w:cs="Times New Roman"/>
          <w:sz w:val="28"/>
          <w:szCs w:val="28"/>
          <w:shd w:val="clear" w:color="auto" w:fill="FFFFFF"/>
        </w:rPr>
        <w:t>2022-2023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г. </w:t>
      </w:r>
      <w:r w:rsidRPr="000E039C">
        <w:rPr>
          <w:rFonts w:ascii="Times New Roman" w:hAnsi="Times New Roman" w:cs="Times New Roman"/>
          <w:sz w:val="28"/>
          <w:szCs w:val="28"/>
          <w:shd w:val="clear" w:color="auto" w:fill="FFFFFF"/>
        </w:rPr>
        <w:t>снизились на 25%).</w:t>
      </w:r>
    </w:p>
    <w:p w:rsidR="000E039C" w:rsidRDefault="000E039C" w:rsidP="007658B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Родители активно оказывали помощь в оформлении группы,  создании атрибутов для игр. </w:t>
      </w:r>
      <w:r w:rsidRPr="004D6666">
        <w:rPr>
          <w:rFonts w:ascii="Times New Roman" w:hAnsi="Times New Roman"/>
          <w:sz w:val="28"/>
          <w:szCs w:val="28"/>
        </w:rPr>
        <w:t>Были подготовлены и реализованы совместные детско-родительские проекты</w:t>
      </w:r>
      <w:r w:rsidRPr="000E039C">
        <w:rPr>
          <w:rFonts w:ascii="Times New Roman" w:hAnsi="Times New Roman"/>
          <w:sz w:val="28"/>
          <w:szCs w:val="28"/>
        </w:rPr>
        <w:t>: «</w:t>
      </w:r>
      <w:proofErr w:type="spellStart"/>
      <w:r w:rsidR="00660F8A">
        <w:rPr>
          <w:rFonts w:ascii="Times New Roman" w:hAnsi="Times New Roman"/>
          <w:bCs/>
          <w:sz w:val="28"/>
          <w:szCs w:val="28"/>
        </w:rPr>
        <w:t>Е</w:t>
      </w:r>
      <w:r w:rsidR="00660F8A" w:rsidRPr="00660F8A">
        <w:rPr>
          <w:rFonts w:ascii="Times New Roman" w:hAnsi="Times New Roman"/>
          <w:bCs/>
          <w:sz w:val="28"/>
          <w:szCs w:val="28"/>
        </w:rPr>
        <w:t>катеринб</w:t>
      </w:r>
      <w:r w:rsidR="00660F8A">
        <w:rPr>
          <w:rFonts w:ascii="Times New Roman" w:hAnsi="Times New Roman"/>
          <w:bCs/>
          <w:sz w:val="28"/>
          <w:szCs w:val="28"/>
        </w:rPr>
        <w:t>уржцам</w:t>
      </w:r>
      <w:proofErr w:type="spellEnd"/>
      <w:r w:rsidR="00660F8A">
        <w:rPr>
          <w:rFonts w:ascii="Times New Roman" w:hAnsi="Times New Roman"/>
          <w:bCs/>
          <w:sz w:val="28"/>
          <w:szCs w:val="28"/>
        </w:rPr>
        <w:t xml:space="preserve"> – героям-защитникам посвя</w:t>
      </w:r>
      <w:r w:rsidR="00660F8A" w:rsidRPr="00660F8A">
        <w:rPr>
          <w:rFonts w:ascii="Times New Roman" w:hAnsi="Times New Roman"/>
          <w:bCs/>
          <w:sz w:val="28"/>
          <w:szCs w:val="28"/>
        </w:rPr>
        <w:t>щается</w:t>
      </w:r>
      <w:r w:rsidR="00660F8A">
        <w:rPr>
          <w:rFonts w:ascii="Times New Roman" w:hAnsi="Times New Roman"/>
          <w:sz w:val="28"/>
          <w:szCs w:val="28"/>
        </w:rPr>
        <w:t>», «Путешествие по зарубежным сказкам вчера и сегодня</w:t>
      </w:r>
      <w:r w:rsidRPr="000E039C">
        <w:rPr>
          <w:rFonts w:ascii="Times New Roman" w:hAnsi="Times New Roman"/>
          <w:sz w:val="28"/>
          <w:szCs w:val="28"/>
        </w:rPr>
        <w:t xml:space="preserve">». </w:t>
      </w:r>
      <w:r w:rsidRPr="000E039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Результаты реализации мероприятий представила на Педагогическом совете ДОУ. Внедрение дистанционных форм взаимодействия с родителями позволило активно использовать облачные технологии (собрания, круглые столы и мастер-классы на платформе </w:t>
      </w:r>
      <w:r w:rsidRPr="000E039C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ZOOM</w:t>
      </w:r>
      <w:r w:rsidRPr="000E039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). </w:t>
      </w:r>
      <w:r w:rsidRPr="000E039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Данные формы работы с родителями воспитанников способствовали выработки единых подходов к вопросам воспитания и развития детей.</w:t>
      </w:r>
      <w:r w:rsidRPr="000E039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Удовлетворенность родителей качеством воспитания и образования детей группы за </w:t>
      </w:r>
      <w:r w:rsidRPr="000E039C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>пе</w:t>
      </w:r>
      <w:r w:rsidR="00660F8A">
        <w:rPr>
          <w:rFonts w:ascii="Times New Roman" w:hAnsi="Times New Roman" w:cs="Times New Roman"/>
          <w:sz w:val="28"/>
          <w:szCs w:val="28"/>
          <w:shd w:val="clear" w:color="auto" w:fill="FFFFFF"/>
        </w:rPr>
        <w:t>риод 2021-2023</w:t>
      </w:r>
      <w:r w:rsidRPr="000E039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гг.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возросла с 76% до 100%; уровень эффективности взаимодействия с родителями воспитанников оцениваю как высокий.</w:t>
      </w:r>
    </w:p>
    <w:p w:rsidR="000E039C" w:rsidRPr="000E6405" w:rsidRDefault="00660F8A" w:rsidP="007658BE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="000E039C">
        <w:rPr>
          <w:rFonts w:ascii="Times New Roman" w:eastAsia="Times New Roman" w:hAnsi="Times New Roman" w:cs="Times New Roman"/>
          <w:sz w:val="28"/>
          <w:szCs w:val="28"/>
          <w:lang w:eastAsia="ru-RU"/>
        </w:rPr>
        <w:t>группе сконструировала многоуровневую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E039C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полифункциональную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E039C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развивающую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E039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предметно-пространственную среду, обеспечивающую психологический комфорт детей в группе и соответствующую их возрастным и индивидуальным потребностям. Развивающая среда включала зоны продуктивной, двигательной, познавательной, коммуникативной деятельности детей. Особое внимание уделила оснащению центра сюжетно-ролевых игр как основного условия формирования навыков общения и позитивного социального поведения. Внедрены приемы и наглядные средства, обеспечивающие психологический комфорт, предупреждение детских конфликтов, а также позволяющие отслеживать и корректировать формирование эмоционально-волевой сферы дошкольников. Для</w:t>
      </w:r>
      <w:r w:rsidR="000E039C" w:rsidRPr="003A5A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снижени</w:t>
      </w:r>
      <w:r w:rsidR="000E039C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="000E039C" w:rsidRPr="003A5A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риска возникновения до</w:t>
      </w:r>
      <w:r w:rsidR="000E039C">
        <w:rPr>
          <w:rFonts w:ascii="Times New Roman" w:eastAsia="Times New Roman" w:hAnsi="Times New Roman" w:cs="Times New Roman"/>
          <w:sz w:val="28"/>
          <w:szCs w:val="28"/>
          <w:lang w:eastAsia="ru-RU"/>
        </w:rPr>
        <w:t>рожно-транспортных происшествий</w:t>
      </w:r>
      <w:r w:rsidR="000E039C" w:rsidRPr="003A5A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созда</w:t>
      </w:r>
      <w:r w:rsidR="000E039C">
        <w:rPr>
          <w:rFonts w:ascii="Times New Roman" w:eastAsia="Times New Roman" w:hAnsi="Times New Roman" w:cs="Times New Roman"/>
          <w:sz w:val="28"/>
          <w:szCs w:val="28"/>
          <w:lang w:eastAsia="ru-RU"/>
        </w:rPr>
        <w:t>ла</w:t>
      </w:r>
      <w:r w:rsidR="000E039C" w:rsidRPr="003A5A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творческий проект-презентаци</w:t>
      </w:r>
      <w:r w:rsidR="000E039C">
        <w:rPr>
          <w:rFonts w:ascii="Times New Roman" w:eastAsia="Times New Roman" w:hAnsi="Times New Roman" w:cs="Times New Roman"/>
          <w:sz w:val="28"/>
          <w:szCs w:val="28"/>
          <w:lang w:eastAsia="ru-RU"/>
        </w:rPr>
        <w:t>ю</w:t>
      </w:r>
      <w:r w:rsidR="000E039C" w:rsidRPr="003A5A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проведению образовательной деятельности с дошкольниками по теме «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</w:t>
      </w:r>
      <w:r w:rsidR="000E039C" w:rsidRPr="000E039C">
        <w:rPr>
          <w:rFonts w:ascii="Times New Roman" w:eastAsia="Times New Roman" w:hAnsi="Times New Roman" w:cs="Times New Roman"/>
          <w:sz w:val="28"/>
          <w:szCs w:val="28"/>
          <w:lang w:eastAsia="ru-RU"/>
        </w:rPr>
        <w:t>езопасность».</w:t>
      </w:r>
    </w:p>
    <w:p w:rsidR="000E039C" w:rsidRDefault="000E039C" w:rsidP="007658B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DC2580">
        <w:rPr>
          <w:rFonts w:ascii="Times New Roman" w:hAnsi="Times New Roman" w:cs="Times New Roman"/>
          <w:sz w:val="28"/>
          <w:szCs w:val="28"/>
          <w:shd w:val="clear" w:color="auto" w:fill="FFFFFF"/>
        </w:rPr>
        <w:t>В рамках сотрудничества с социальными парт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н</w:t>
      </w:r>
      <w:r w:rsidRPr="00DC258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ерами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ДОУ </w:t>
      </w:r>
      <w:r w:rsidRPr="00DC2580">
        <w:rPr>
          <w:rFonts w:ascii="Times New Roman" w:hAnsi="Times New Roman" w:cs="Times New Roman"/>
          <w:sz w:val="28"/>
          <w:szCs w:val="28"/>
          <w:shd w:val="clear" w:color="auto" w:fill="FFFFFF"/>
        </w:rPr>
        <w:t>реш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а</w:t>
      </w:r>
      <w:r w:rsidRPr="00DC258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ла задачи социального воспитания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средствами </w:t>
      </w:r>
      <w:r w:rsidRPr="00DC2580">
        <w:rPr>
          <w:rFonts w:ascii="Times New Roman" w:hAnsi="Times New Roman" w:cs="Times New Roman"/>
          <w:sz w:val="28"/>
          <w:szCs w:val="28"/>
          <w:shd w:val="clear" w:color="auto" w:fill="FFFFFF"/>
        </w:rPr>
        <w:t>социокуль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турной образовательной практики,</w:t>
      </w:r>
      <w:r w:rsidRPr="00DC258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позволяющей не только получать знания о социальной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позитивной </w:t>
      </w:r>
      <w:r w:rsidRPr="00DC258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позиции, но и накапливать чувственный и практический опыт.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Развивая п</w:t>
      </w:r>
      <w:r w:rsidRPr="00462837">
        <w:rPr>
          <w:rFonts w:ascii="Times New Roman" w:hAnsi="Times New Roman" w:cs="Times New Roman"/>
          <w:sz w:val="28"/>
          <w:szCs w:val="28"/>
          <w:shd w:val="clear" w:color="auto" w:fill="FFFFFF"/>
        </w:rPr>
        <w:t>атриотическое движение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,</w:t>
      </w:r>
      <w:r w:rsidRPr="0046283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реализова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л</w:t>
      </w:r>
      <w:r w:rsidR="00660F8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а проект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– участие в городском конкурсе «</w:t>
      </w:r>
      <w:r w:rsidR="00660F8A">
        <w:rPr>
          <w:rFonts w:ascii="Times New Roman" w:hAnsi="Times New Roman" w:cs="Times New Roman"/>
          <w:sz w:val="28"/>
          <w:szCs w:val="28"/>
          <w:shd w:val="clear" w:color="auto" w:fill="FFFFFF"/>
        </w:rPr>
        <w:t>Смотр строй и песни</w:t>
      </w:r>
      <w:r w:rsidRPr="000E039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!». С библиотекой № 6 им. Паустовского реализовала проекты «Помощь животных в Великой Отечественной войне», «Творчество </w:t>
      </w:r>
      <w:proofErr w:type="spellStart"/>
      <w:r w:rsidRPr="000E039C">
        <w:rPr>
          <w:rFonts w:ascii="Times New Roman" w:hAnsi="Times New Roman" w:cs="Times New Roman"/>
          <w:sz w:val="28"/>
          <w:szCs w:val="28"/>
          <w:shd w:val="clear" w:color="auto" w:fill="FFFFFF"/>
        </w:rPr>
        <w:t>А.Барто</w:t>
      </w:r>
      <w:proofErr w:type="spellEnd"/>
      <w:r w:rsidRPr="000E039C">
        <w:rPr>
          <w:rFonts w:ascii="Times New Roman" w:hAnsi="Times New Roman" w:cs="Times New Roman"/>
          <w:sz w:val="28"/>
          <w:szCs w:val="28"/>
          <w:shd w:val="clear" w:color="auto" w:fill="FFFFFF"/>
        </w:rPr>
        <w:t>», «Т</w:t>
      </w:r>
      <w:r w:rsidR="007658BE">
        <w:rPr>
          <w:rFonts w:ascii="Times New Roman" w:hAnsi="Times New Roman" w:cs="Times New Roman"/>
          <w:sz w:val="28"/>
          <w:szCs w:val="28"/>
          <w:shd w:val="clear" w:color="auto" w:fill="FFFFFF"/>
        </w:rPr>
        <w:t>в</w:t>
      </w:r>
      <w:r w:rsidRPr="000E039C">
        <w:rPr>
          <w:rFonts w:ascii="Times New Roman" w:hAnsi="Times New Roman" w:cs="Times New Roman"/>
          <w:sz w:val="28"/>
          <w:szCs w:val="28"/>
          <w:shd w:val="clear" w:color="auto" w:fill="FFFFFF"/>
        </w:rPr>
        <w:t>орчество К. Чуковского», «В гостях у книги».</w:t>
      </w:r>
    </w:p>
    <w:p w:rsidR="000E039C" w:rsidRDefault="000E039C" w:rsidP="007658B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0E039C">
        <w:rPr>
          <w:rFonts w:ascii="Times New Roman" w:hAnsi="Times New Roman" w:cs="Times New Roman"/>
          <w:sz w:val="28"/>
          <w:szCs w:val="28"/>
          <w:shd w:val="clear" w:color="auto" w:fill="FFFFFF"/>
        </w:rPr>
        <w:t>Решение поставленных задач обеспечило достижение воспитанниками положительной динамики результатов освоения образовательной программы дошкольного образования по итогам мониторинга, проводимого в ДОУ.</w:t>
      </w:r>
    </w:p>
    <w:p w:rsidR="000E039C" w:rsidRPr="000E039C" w:rsidRDefault="000E039C" w:rsidP="007658BE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color w:val="000000"/>
          <w:sz w:val="28"/>
          <w:szCs w:val="28"/>
        </w:rPr>
      </w:pPr>
      <w:r w:rsidRPr="000E039C">
        <w:rPr>
          <w:rFonts w:ascii="Times New Roman" w:hAnsi="Times New Roman" w:cs="Times New Roman"/>
          <w:sz w:val="28"/>
          <w:szCs w:val="28"/>
        </w:rPr>
        <w:t xml:space="preserve">Образовательный процесс выстраивался на основе принципов заложенных в ФГОС: сохранении уникальности и </w:t>
      </w:r>
      <w:proofErr w:type="spellStart"/>
      <w:r w:rsidRPr="000E039C">
        <w:rPr>
          <w:rFonts w:ascii="Times New Roman" w:hAnsi="Times New Roman" w:cs="Times New Roman"/>
          <w:sz w:val="28"/>
          <w:szCs w:val="28"/>
        </w:rPr>
        <w:t>самоценности</w:t>
      </w:r>
      <w:proofErr w:type="spellEnd"/>
      <w:r w:rsidRPr="000E039C">
        <w:rPr>
          <w:rFonts w:ascii="Times New Roman" w:hAnsi="Times New Roman" w:cs="Times New Roman"/>
          <w:sz w:val="28"/>
          <w:szCs w:val="28"/>
        </w:rPr>
        <w:t xml:space="preserve"> детства; личностно – развивающий и гуманистический характер взаимодействия взрослых и детей с учетом индивидуальных потребностей ребёнка и возможности освоения Программы на разных этапах ее реализации. </w:t>
      </w:r>
    </w:p>
    <w:p w:rsidR="000E039C" w:rsidRPr="000E039C" w:rsidRDefault="000E039C" w:rsidP="007658B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039C">
        <w:rPr>
          <w:rFonts w:ascii="Times New Roman" w:hAnsi="Times New Roman" w:cs="Times New Roman"/>
          <w:sz w:val="28"/>
          <w:szCs w:val="28"/>
        </w:rPr>
        <w:t>Работа в межаттестационный период была направлена на обеспечение разностороннего развития воспитанников в соответствии с их возрастными и индивидуальными особенностями по основным направлениям:</w:t>
      </w:r>
    </w:p>
    <w:p w:rsidR="000E039C" w:rsidRPr="000E039C" w:rsidRDefault="000E039C" w:rsidP="007658B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039C">
        <w:rPr>
          <w:rFonts w:ascii="Times New Roman" w:hAnsi="Times New Roman" w:cs="Times New Roman"/>
          <w:sz w:val="28"/>
          <w:szCs w:val="28"/>
        </w:rPr>
        <w:t xml:space="preserve">- физическому развитию; </w:t>
      </w:r>
    </w:p>
    <w:p w:rsidR="000E039C" w:rsidRPr="000E039C" w:rsidRDefault="000E039C" w:rsidP="007658B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039C">
        <w:rPr>
          <w:rFonts w:ascii="Times New Roman" w:hAnsi="Times New Roman" w:cs="Times New Roman"/>
          <w:sz w:val="28"/>
          <w:szCs w:val="28"/>
        </w:rPr>
        <w:t xml:space="preserve">- социально-личностному; </w:t>
      </w:r>
    </w:p>
    <w:p w:rsidR="000E039C" w:rsidRPr="000E039C" w:rsidRDefault="000E039C" w:rsidP="007658B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039C">
        <w:rPr>
          <w:rFonts w:ascii="Times New Roman" w:hAnsi="Times New Roman" w:cs="Times New Roman"/>
          <w:sz w:val="28"/>
          <w:szCs w:val="28"/>
        </w:rPr>
        <w:t xml:space="preserve">- познавательному </w:t>
      </w:r>
    </w:p>
    <w:p w:rsidR="000E039C" w:rsidRPr="000E039C" w:rsidRDefault="000E039C" w:rsidP="007658B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039C">
        <w:rPr>
          <w:rFonts w:ascii="Times New Roman" w:hAnsi="Times New Roman" w:cs="Times New Roman"/>
          <w:sz w:val="28"/>
          <w:szCs w:val="28"/>
        </w:rPr>
        <w:t xml:space="preserve">- речевому; </w:t>
      </w:r>
    </w:p>
    <w:p w:rsidR="00DD5566" w:rsidRDefault="000E039C" w:rsidP="007658B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039C">
        <w:rPr>
          <w:rFonts w:ascii="Times New Roman" w:hAnsi="Times New Roman" w:cs="Times New Roman"/>
          <w:sz w:val="28"/>
          <w:szCs w:val="28"/>
        </w:rPr>
        <w:t xml:space="preserve">- художественно-эстетическому. </w:t>
      </w:r>
    </w:p>
    <w:p w:rsidR="000E039C" w:rsidRPr="000E039C" w:rsidRDefault="000E039C" w:rsidP="007658BE">
      <w:pPr>
        <w:spacing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E039C">
        <w:rPr>
          <w:rFonts w:ascii="Times New Roman" w:hAnsi="Times New Roman" w:cs="Times New Roman"/>
          <w:color w:val="000000" w:themeColor="text1"/>
          <w:sz w:val="28"/>
          <w:szCs w:val="28"/>
        </w:rPr>
        <w:t>Достижению   результатов   реализации   ООП   дошкольного образовательного учреждения по всем направлениям развития личности ребенка способствовало множество факторов:</w:t>
      </w:r>
    </w:p>
    <w:p w:rsidR="000E039C" w:rsidRPr="000E039C" w:rsidRDefault="000E039C" w:rsidP="007658BE">
      <w:pPr>
        <w:pStyle w:val="aa"/>
        <w:numPr>
          <w:ilvl w:val="0"/>
          <w:numId w:val="16"/>
        </w:numPr>
        <w:tabs>
          <w:tab w:val="left" w:pos="993"/>
        </w:tabs>
        <w:spacing w:before="240" w:after="20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E039C">
        <w:rPr>
          <w:rFonts w:ascii="Times New Roman" w:hAnsi="Times New Roman" w:cs="Times New Roman"/>
          <w:sz w:val="28"/>
          <w:szCs w:val="28"/>
        </w:rPr>
        <w:t>умение строить образовательный процесс в игровой форме</w:t>
      </w:r>
      <w:r w:rsidR="00DD5566">
        <w:rPr>
          <w:rFonts w:ascii="Times New Roman" w:hAnsi="Times New Roman" w:cs="Times New Roman"/>
          <w:sz w:val="28"/>
          <w:szCs w:val="28"/>
        </w:rPr>
        <w:t>,</w:t>
      </w:r>
      <w:r w:rsidRPr="000E039C">
        <w:rPr>
          <w:rFonts w:ascii="Times New Roman" w:hAnsi="Times New Roman" w:cs="Times New Roman"/>
          <w:sz w:val="28"/>
          <w:szCs w:val="28"/>
        </w:rPr>
        <w:t xml:space="preserve"> с учетом  современных требований, направленных  на  достижение планируемого результата;</w:t>
      </w:r>
    </w:p>
    <w:p w:rsidR="000E039C" w:rsidRPr="00DD5566" w:rsidRDefault="000E039C" w:rsidP="007658BE">
      <w:pPr>
        <w:pStyle w:val="aa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D5566">
        <w:rPr>
          <w:rFonts w:ascii="Times New Roman" w:hAnsi="Times New Roman" w:cs="Times New Roman"/>
          <w:sz w:val="28"/>
          <w:szCs w:val="28"/>
        </w:rPr>
        <w:lastRenderedPageBreak/>
        <w:t xml:space="preserve">использование современных педагогических, </w:t>
      </w:r>
      <w:proofErr w:type="spellStart"/>
      <w:r w:rsidRPr="00DD5566">
        <w:rPr>
          <w:rFonts w:ascii="Times New Roman" w:hAnsi="Times New Roman" w:cs="Times New Roman"/>
          <w:sz w:val="28"/>
          <w:szCs w:val="28"/>
        </w:rPr>
        <w:t>здоровьесберегающих</w:t>
      </w:r>
      <w:proofErr w:type="spellEnd"/>
      <w:r w:rsidRPr="00DD5566">
        <w:rPr>
          <w:rFonts w:ascii="Times New Roman" w:hAnsi="Times New Roman" w:cs="Times New Roman"/>
          <w:sz w:val="28"/>
          <w:szCs w:val="28"/>
        </w:rPr>
        <w:t xml:space="preserve"> и</w:t>
      </w:r>
      <w:r w:rsidR="00660F8A">
        <w:rPr>
          <w:rFonts w:ascii="Times New Roman" w:hAnsi="Times New Roman" w:cs="Times New Roman"/>
          <w:sz w:val="28"/>
          <w:szCs w:val="28"/>
        </w:rPr>
        <w:t xml:space="preserve"> </w:t>
      </w:r>
      <w:r w:rsidRPr="00DD5566">
        <w:rPr>
          <w:rFonts w:ascii="Times New Roman" w:hAnsi="Times New Roman" w:cs="Times New Roman"/>
          <w:sz w:val="28"/>
          <w:szCs w:val="28"/>
        </w:rPr>
        <w:t>развивающих технологий, позволяющих решать поставленные задачи;</w:t>
      </w:r>
    </w:p>
    <w:p w:rsidR="000E039C" w:rsidRPr="00DD5566" w:rsidRDefault="000E039C" w:rsidP="00DD5566">
      <w:pPr>
        <w:pStyle w:val="aa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D5566">
        <w:rPr>
          <w:rFonts w:ascii="Times New Roman" w:hAnsi="Times New Roman" w:cs="Times New Roman"/>
          <w:color w:val="000000" w:themeColor="text1"/>
          <w:sz w:val="28"/>
          <w:szCs w:val="28"/>
        </w:rPr>
        <w:t>осуществление принципа интеграции в образовательном процессе.</w:t>
      </w:r>
    </w:p>
    <w:p w:rsidR="000E039C" w:rsidRPr="000E039C" w:rsidRDefault="000E039C" w:rsidP="00DD556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0E039C">
        <w:rPr>
          <w:rFonts w:ascii="Times New Roman" w:hAnsi="Times New Roman" w:cs="Times New Roman"/>
          <w:sz w:val="28"/>
          <w:szCs w:val="28"/>
        </w:rPr>
        <w:t>Анализ результативности работы, педагогические наблюдения и диагностика педагогического процесса показали:</w:t>
      </w:r>
    </w:p>
    <w:p w:rsidR="00DD5566" w:rsidRDefault="00DD5566" w:rsidP="000E039C">
      <w:pPr>
        <w:spacing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0E039C" w:rsidRPr="000E039C" w:rsidRDefault="000E039C" w:rsidP="000E039C">
      <w:pPr>
        <w:spacing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0E039C">
        <w:rPr>
          <w:rFonts w:ascii="Times New Roman" w:hAnsi="Times New Roman" w:cs="Times New Roman"/>
          <w:b/>
          <w:bCs/>
          <w:sz w:val="28"/>
          <w:szCs w:val="28"/>
        </w:rPr>
        <w:t>Направление «Физическое развитие».</w:t>
      </w:r>
    </w:p>
    <w:p w:rsidR="000E039C" w:rsidRPr="000E039C" w:rsidRDefault="000E039C" w:rsidP="00DD556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039C">
        <w:rPr>
          <w:rFonts w:ascii="Times New Roman" w:hAnsi="Times New Roman" w:cs="Times New Roman"/>
          <w:sz w:val="28"/>
          <w:szCs w:val="28"/>
        </w:rPr>
        <w:t>Образовательная деятельность по физическому развитию реализовывалась  в процессе совместной деятельности, образовательной деятельности в режимных моментах и самостоятельной деятельности воспитанников. </w:t>
      </w:r>
    </w:p>
    <w:p w:rsidR="000E039C" w:rsidRPr="000E039C" w:rsidRDefault="000E039C" w:rsidP="00DD556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039C">
        <w:rPr>
          <w:rFonts w:ascii="Times New Roman" w:hAnsi="Times New Roman" w:cs="Times New Roman"/>
          <w:sz w:val="28"/>
          <w:szCs w:val="28"/>
        </w:rPr>
        <w:t xml:space="preserve">  Для обеспечения детям возможности сохранения и укрепления  здоровья использовала  </w:t>
      </w:r>
      <w:proofErr w:type="spellStart"/>
      <w:r w:rsidRPr="000E039C">
        <w:rPr>
          <w:rFonts w:ascii="Times New Roman" w:hAnsi="Times New Roman" w:cs="Times New Roman"/>
          <w:sz w:val="28"/>
          <w:szCs w:val="28"/>
        </w:rPr>
        <w:t>здоровьесберегающих</w:t>
      </w:r>
      <w:proofErr w:type="spellEnd"/>
      <w:r w:rsidRPr="000E039C">
        <w:rPr>
          <w:rFonts w:ascii="Times New Roman" w:hAnsi="Times New Roman" w:cs="Times New Roman"/>
          <w:sz w:val="28"/>
          <w:szCs w:val="28"/>
        </w:rPr>
        <w:t xml:space="preserve"> технологии: пальчиковая гимнастика,  гимнастика для глаз, дыхательная гимнастика,  бодрящая гимнастика (после сна), динамические паузы.</w:t>
      </w:r>
    </w:p>
    <w:p w:rsidR="000E039C" w:rsidRPr="000E039C" w:rsidRDefault="000E039C" w:rsidP="00DD556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039C">
        <w:rPr>
          <w:rFonts w:ascii="Times New Roman" w:hAnsi="Times New Roman" w:cs="Times New Roman"/>
          <w:sz w:val="28"/>
          <w:szCs w:val="28"/>
        </w:rPr>
        <w:t>В группе  создан центр физического развития, оснащенный традиционными  и нетрадиционными пособиями  которые обеспечивают психологический комфорт ребенка, побуждают его к двигательной активности.</w:t>
      </w:r>
    </w:p>
    <w:p w:rsidR="000E039C" w:rsidRPr="000E039C" w:rsidRDefault="00DD5566" w:rsidP="00DD556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="000E039C" w:rsidRPr="000E039C">
        <w:rPr>
          <w:rFonts w:ascii="Times New Roman" w:hAnsi="Times New Roman" w:cs="Times New Roman"/>
          <w:sz w:val="28"/>
          <w:szCs w:val="28"/>
        </w:rPr>
        <w:t>озданы: "Сборник народных подвижных игр</w:t>
      </w:r>
      <w:proofErr w:type="gramStart"/>
      <w:r w:rsidR="000E039C" w:rsidRPr="000E039C">
        <w:rPr>
          <w:rFonts w:ascii="Times New Roman" w:hAnsi="Times New Roman" w:cs="Times New Roman"/>
          <w:sz w:val="28"/>
          <w:szCs w:val="28"/>
        </w:rPr>
        <w:t>",  картотека</w:t>
      </w:r>
      <w:proofErr w:type="gramEnd"/>
      <w:r w:rsidR="000E039C" w:rsidRPr="000E039C">
        <w:rPr>
          <w:rFonts w:ascii="Times New Roman" w:hAnsi="Times New Roman" w:cs="Times New Roman"/>
          <w:sz w:val="28"/>
          <w:szCs w:val="28"/>
        </w:rPr>
        <w:t xml:space="preserve"> подвижных игр по возрастам,  малогабаритное нестандартное оборудование</w:t>
      </w:r>
      <w:r w:rsidR="000E039C" w:rsidRPr="000E039C"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="000E039C" w:rsidRPr="000E039C">
        <w:rPr>
          <w:rFonts w:ascii="Times New Roman" w:hAnsi="Times New Roman" w:cs="Times New Roman"/>
          <w:sz w:val="28"/>
          <w:szCs w:val="28"/>
        </w:rPr>
        <w:t xml:space="preserve">массажные дорожки  здоровья, </w:t>
      </w:r>
      <w:r w:rsidR="009F5A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E039C" w:rsidRPr="000E039C">
        <w:rPr>
          <w:rFonts w:ascii="Times New Roman" w:hAnsi="Times New Roman" w:cs="Times New Roman"/>
          <w:sz w:val="28"/>
          <w:szCs w:val="28"/>
        </w:rPr>
        <w:t>массажеры</w:t>
      </w:r>
      <w:proofErr w:type="spellEnd"/>
      <w:r w:rsidR="000E039C" w:rsidRPr="000E039C">
        <w:rPr>
          <w:rFonts w:ascii="Times New Roman" w:hAnsi="Times New Roman" w:cs="Times New Roman"/>
          <w:sz w:val="28"/>
          <w:szCs w:val="28"/>
        </w:rPr>
        <w:t xml:space="preserve"> для ног и для рук, игры для развития мелкой моторики рук и самомассажа. Дидактические  пособия: ЛЭПБУК «Если хочешь быть здоровым». Реализован комплекс мероприятий «Азбука здоровья»  для формирования у дошкольников привычки заботиться о своем здоровье, вести здоровый образ жизни.</w:t>
      </w:r>
    </w:p>
    <w:p w:rsidR="000E039C" w:rsidRPr="000E039C" w:rsidRDefault="000E039C" w:rsidP="000E039C">
      <w:pPr>
        <w:tabs>
          <w:tab w:val="left" w:pos="709"/>
        </w:tabs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039C">
        <w:rPr>
          <w:rFonts w:ascii="Times New Roman" w:hAnsi="Times New Roman" w:cs="Times New Roman"/>
          <w:sz w:val="28"/>
          <w:szCs w:val="28"/>
        </w:rPr>
        <w:t xml:space="preserve">В результате целенаправленной систематической работы по физическому развитию детей, сохранению и укреплению их здоровья, внедрению в образовательный процесс наряду с традиционными методами и приемами современных </w:t>
      </w:r>
      <w:proofErr w:type="spellStart"/>
      <w:r w:rsidRPr="000E039C">
        <w:rPr>
          <w:rFonts w:ascii="Times New Roman" w:hAnsi="Times New Roman" w:cs="Times New Roman"/>
          <w:sz w:val="28"/>
          <w:szCs w:val="28"/>
        </w:rPr>
        <w:t>здоровьесберегающих</w:t>
      </w:r>
      <w:proofErr w:type="spellEnd"/>
      <w:r w:rsidRPr="000E039C">
        <w:rPr>
          <w:rFonts w:ascii="Times New Roman" w:hAnsi="Times New Roman" w:cs="Times New Roman"/>
          <w:sz w:val="28"/>
          <w:szCs w:val="28"/>
        </w:rPr>
        <w:t xml:space="preserve"> технологий </w:t>
      </w:r>
      <w:r w:rsidRPr="000E039C">
        <w:rPr>
          <w:rFonts w:ascii="Times New Roman" w:hAnsi="Times New Roman" w:cs="Times New Roman"/>
          <w:bCs/>
          <w:sz w:val="28"/>
          <w:szCs w:val="28"/>
        </w:rPr>
        <w:t xml:space="preserve">заболеваемость детей </w:t>
      </w:r>
      <w:r w:rsidRPr="000E039C">
        <w:rPr>
          <w:rFonts w:ascii="Times New Roman" w:hAnsi="Times New Roman" w:cs="Times New Roman"/>
          <w:sz w:val="28"/>
          <w:szCs w:val="28"/>
        </w:rPr>
        <w:t>снизилась в 2023 году на 35% по сравнению с 2022 годом.</w:t>
      </w:r>
    </w:p>
    <w:p w:rsidR="000E039C" w:rsidRPr="00DD5566" w:rsidRDefault="000E039C" w:rsidP="00DD556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D5566">
        <w:rPr>
          <w:rFonts w:ascii="Times New Roman" w:hAnsi="Times New Roman" w:cs="Times New Roman"/>
          <w:sz w:val="24"/>
          <w:szCs w:val="24"/>
        </w:rPr>
        <w:t>Были достигнуты следующие результаты:</w:t>
      </w:r>
    </w:p>
    <w:p w:rsidR="000E039C" w:rsidRPr="00DD5566" w:rsidRDefault="000E039C" w:rsidP="00DD5566">
      <w:pPr>
        <w:pStyle w:val="Standard"/>
        <w:tabs>
          <w:tab w:val="left" w:pos="426"/>
        </w:tabs>
        <w:ind w:firstLine="709"/>
        <w:jc w:val="both"/>
        <w:rPr>
          <w:rFonts w:cs="Times New Roman"/>
        </w:rPr>
      </w:pPr>
      <w:r w:rsidRPr="00DD5566">
        <w:rPr>
          <w:rFonts w:cs="Times New Roman"/>
        </w:rPr>
        <w:t xml:space="preserve">2021 – 2022 </w:t>
      </w:r>
      <w:proofErr w:type="spellStart"/>
      <w:r w:rsidRPr="00DD5566">
        <w:rPr>
          <w:rFonts w:cs="Times New Roman"/>
        </w:rPr>
        <w:t>уч.г</w:t>
      </w:r>
      <w:proofErr w:type="spellEnd"/>
      <w:r w:rsidRPr="00DD5566">
        <w:rPr>
          <w:rFonts w:cs="Times New Roman"/>
        </w:rPr>
        <w:t>. – высокий уровень – 40%, средний уровень – 44%, низкий уровень – 16%</w:t>
      </w:r>
    </w:p>
    <w:p w:rsidR="000E039C" w:rsidRPr="00DD5566" w:rsidRDefault="000E039C" w:rsidP="00DD5566">
      <w:pPr>
        <w:pStyle w:val="Standard"/>
        <w:tabs>
          <w:tab w:val="left" w:pos="426"/>
        </w:tabs>
        <w:ind w:firstLine="709"/>
        <w:jc w:val="both"/>
        <w:rPr>
          <w:rFonts w:cs="Times New Roman"/>
        </w:rPr>
      </w:pPr>
      <w:r w:rsidRPr="00DD5566">
        <w:rPr>
          <w:rFonts w:cs="Times New Roman"/>
        </w:rPr>
        <w:t xml:space="preserve">2022 – 2023 </w:t>
      </w:r>
      <w:proofErr w:type="spellStart"/>
      <w:r w:rsidRPr="00DD5566">
        <w:rPr>
          <w:rFonts w:cs="Times New Roman"/>
        </w:rPr>
        <w:t>уч.г</w:t>
      </w:r>
      <w:proofErr w:type="spellEnd"/>
      <w:r w:rsidRPr="00DD5566">
        <w:rPr>
          <w:rFonts w:cs="Times New Roman"/>
        </w:rPr>
        <w:t>. – высокий уровень – 46%, средний уровень – 44%, низкий уровень – 10%</w:t>
      </w:r>
    </w:p>
    <w:p w:rsidR="000E039C" w:rsidRPr="000E039C" w:rsidRDefault="000E039C" w:rsidP="000E039C">
      <w:pPr>
        <w:pStyle w:val="Standard"/>
        <w:tabs>
          <w:tab w:val="left" w:pos="426"/>
        </w:tabs>
        <w:spacing w:after="200"/>
        <w:ind w:firstLine="709"/>
        <w:jc w:val="both"/>
        <w:rPr>
          <w:rFonts w:cs="Times New Roman"/>
          <w:sz w:val="28"/>
          <w:szCs w:val="28"/>
        </w:rPr>
      </w:pPr>
      <w:r w:rsidRPr="000E039C">
        <w:rPr>
          <w:rFonts w:cs="Times New Roman"/>
          <w:noProof/>
          <w:sz w:val="28"/>
          <w:szCs w:val="28"/>
          <w:lang w:eastAsia="ru-RU" w:bidi="ar-SA"/>
        </w:rPr>
        <w:lastRenderedPageBreak/>
        <w:drawing>
          <wp:inline distT="0" distB="0" distL="0" distR="0">
            <wp:extent cx="4600575" cy="2628900"/>
            <wp:effectExtent l="19050" t="0" r="9525" b="0"/>
            <wp:docPr id="61" name="Диаграмма 6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:rsidR="000E039C" w:rsidRPr="000E039C" w:rsidRDefault="000E039C" w:rsidP="000E039C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039C">
        <w:rPr>
          <w:rFonts w:ascii="Times New Roman" w:hAnsi="Times New Roman" w:cs="Times New Roman"/>
          <w:sz w:val="28"/>
          <w:szCs w:val="28"/>
        </w:rPr>
        <w:t xml:space="preserve">Воспитанники овладели опытом в следующих видах деятельности: </w:t>
      </w:r>
      <w:proofErr w:type="gramStart"/>
      <w:r w:rsidRPr="000E039C">
        <w:rPr>
          <w:rFonts w:ascii="Times New Roman" w:hAnsi="Times New Roman" w:cs="Times New Roman"/>
          <w:sz w:val="28"/>
          <w:szCs w:val="28"/>
        </w:rPr>
        <w:t>двигательной,</w:t>
      </w:r>
      <w:r w:rsidR="009F5AD4">
        <w:rPr>
          <w:rFonts w:ascii="Times New Roman" w:hAnsi="Times New Roman" w:cs="Times New Roman"/>
          <w:sz w:val="28"/>
          <w:szCs w:val="28"/>
        </w:rPr>
        <w:t xml:space="preserve"> </w:t>
      </w:r>
      <w:r w:rsidRPr="000E039C">
        <w:rPr>
          <w:rFonts w:ascii="Times New Roman" w:hAnsi="Times New Roman" w:cs="Times New Roman"/>
          <w:sz w:val="28"/>
          <w:szCs w:val="28"/>
        </w:rPr>
        <w:t xml:space="preserve"> связанной</w:t>
      </w:r>
      <w:proofErr w:type="gramEnd"/>
      <w:r w:rsidRPr="000E039C">
        <w:rPr>
          <w:rFonts w:ascii="Times New Roman" w:hAnsi="Times New Roman" w:cs="Times New Roman"/>
          <w:sz w:val="28"/>
          <w:szCs w:val="28"/>
        </w:rPr>
        <w:t xml:space="preserve"> с выполнением упражнений, направленных на развитие таких физических качеств как координация и гибкость, способствующих правильному формированию опорно-двигательной системы организма, развитию равновесия, координации движения, крупной и мелкой моторики рук, а также с правильным, не наносящим ущерба организму, выполнением основных движений (ходьба, бег, мягкие прыжки, повороты в обе стороны). У них сформированы  начальные представления  о видах спорта.  Дошкольники  овладели  подвижными играми с правилами, усвоили правила здорового образа жизни, овладели элементарными нормами и правилами: в питании, двигательном режиме, закаливании, при формировании полезных привычек.</w:t>
      </w:r>
    </w:p>
    <w:p w:rsidR="000E039C" w:rsidRPr="000E039C" w:rsidRDefault="000E039C" w:rsidP="000E039C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0E039C">
        <w:rPr>
          <w:rFonts w:ascii="Times New Roman" w:hAnsi="Times New Roman" w:cs="Times New Roman"/>
          <w:b/>
          <w:bCs/>
          <w:sz w:val="28"/>
          <w:szCs w:val="28"/>
          <w:u w:val="single"/>
        </w:rPr>
        <w:t>Социально-коммуникативное развитие</w:t>
      </w:r>
    </w:p>
    <w:p w:rsidR="000E039C" w:rsidRPr="000E039C" w:rsidRDefault="000E039C" w:rsidP="00DD5566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C00000"/>
          <w:sz w:val="28"/>
          <w:szCs w:val="28"/>
        </w:rPr>
      </w:pPr>
      <w:r w:rsidRPr="000E039C">
        <w:rPr>
          <w:rFonts w:ascii="Times New Roman" w:hAnsi="Times New Roman" w:cs="Times New Roman"/>
          <w:sz w:val="28"/>
          <w:szCs w:val="28"/>
        </w:rPr>
        <w:t xml:space="preserve">Игра, в свете ФГОС, выступает как форма </w:t>
      </w:r>
      <w:r w:rsidRPr="000E039C">
        <w:rPr>
          <w:rStyle w:val="ab"/>
          <w:rFonts w:ascii="Times New Roman" w:hAnsi="Times New Roman" w:cs="Times New Roman"/>
          <w:sz w:val="28"/>
          <w:szCs w:val="28"/>
        </w:rPr>
        <w:t xml:space="preserve">социализации ребёнка. </w:t>
      </w:r>
      <w:r w:rsidRPr="000E039C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Сюжетно-ролевые</w:t>
      </w:r>
      <w:r w:rsidR="009F5AD4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</w:t>
      </w:r>
      <w:r w:rsidRPr="000E039C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игры наиболее полно формируют личность ребенка, поэтому являются важным средством воспитания и </w:t>
      </w:r>
      <w:r w:rsidRPr="000E039C">
        <w:rPr>
          <w:rFonts w:ascii="Times New Roman" w:hAnsi="Times New Roman" w:cs="Times New Roman"/>
          <w:bCs/>
          <w:color w:val="111111"/>
          <w:sz w:val="28"/>
          <w:szCs w:val="28"/>
        </w:rPr>
        <w:t>развития ребенка.</w:t>
      </w:r>
    </w:p>
    <w:p w:rsidR="000E039C" w:rsidRPr="000E039C" w:rsidRDefault="009F5AD4" w:rsidP="00DD5566">
      <w:pPr>
        <w:tabs>
          <w:tab w:val="left" w:pos="709"/>
        </w:tabs>
        <w:spacing w:before="225"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Большое внимание </w:t>
      </w:r>
      <w:proofErr w:type="spellStart"/>
      <w:r>
        <w:rPr>
          <w:rFonts w:ascii="Times New Roman" w:hAnsi="Times New Roman" w:cs="Times New Roman"/>
          <w:sz w:val="28"/>
          <w:szCs w:val="28"/>
        </w:rPr>
        <w:t>Кирякова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Н.С</w:t>
      </w:r>
      <w:r w:rsidR="000E039C" w:rsidRPr="000E039C">
        <w:rPr>
          <w:rFonts w:ascii="Times New Roman" w:hAnsi="Times New Roman" w:cs="Times New Roman"/>
          <w:sz w:val="28"/>
          <w:szCs w:val="28"/>
        </w:rPr>
        <w:t xml:space="preserve">. уделяет играм на развитие эмоциональной сферы детей:  </w:t>
      </w:r>
      <w:r w:rsidR="000E039C" w:rsidRPr="000E039C">
        <w:rPr>
          <w:rFonts w:ascii="Times New Roman" w:hAnsi="Times New Roman" w:cs="Times New Roman"/>
          <w:bCs/>
          <w:iCs/>
          <w:sz w:val="28"/>
          <w:szCs w:val="28"/>
        </w:rPr>
        <w:t xml:space="preserve">театрализованным играм </w:t>
      </w:r>
      <w:r w:rsidR="000E039C" w:rsidRPr="000E039C">
        <w:rPr>
          <w:rFonts w:ascii="Times New Roman" w:hAnsi="Times New Roman" w:cs="Times New Roman"/>
          <w:sz w:val="28"/>
          <w:szCs w:val="28"/>
        </w:rPr>
        <w:t xml:space="preserve">повышающим самооценку и придающим уверенность; </w:t>
      </w:r>
      <w:r w:rsidR="000E039C" w:rsidRPr="000E039C">
        <w:rPr>
          <w:rFonts w:ascii="Times New Roman" w:hAnsi="Times New Roman" w:cs="Times New Roman"/>
          <w:bCs/>
          <w:sz w:val="28"/>
          <w:szCs w:val="28"/>
        </w:rPr>
        <w:t xml:space="preserve">играм с песком, которые </w:t>
      </w:r>
      <w:r w:rsidR="000E039C" w:rsidRPr="000E039C">
        <w:rPr>
          <w:rFonts w:ascii="Times New Roman" w:hAnsi="Times New Roman" w:cs="Times New Roman"/>
          <w:sz w:val="28"/>
          <w:szCs w:val="28"/>
        </w:rPr>
        <w:t xml:space="preserve">влияют на эмоциональное состояние ребенка, способны стабилизировать   его  эмоциональное  самочувствие  и  другим.    </w:t>
      </w:r>
    </w:p>
    <w:p w:rsidR="000E039C" w:rsidRPr="000E039C" w:rsidRDefault="000E039C" w:rsidP="00DD556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039C">
        <w:rPr>
          <w:rFonts w:ascii="Times New Roman" w:hAnsi="Times New Roman" w:cs="Times New Roman"/>
          <w:sz w:val="28"/>
          <w:szCs w:val="28"/>
        </w:rPr>
        <w:t xml:space="preserve">Совместно с родителями и детьми в группе создан центр «Патриотического воспитания». Он включает в себя информационно-иллюстрационный  материал по патриотическому воспитанию: портрет президента России, геральдика малой и большой Родины, энциклопедии, книги и карты России и Урала. Иллюстрационный материал краеведческого характера: материал, знакомящий детей с историей русской народной культуры, с русскими народными промыслами и традициями альбомы с народными костюмами; создана авторская игра «Путешествие по Екатеринбургу», альбом «Достопримечательности города Екатеринбурга», создана Красная книга растений Урала,  произведения уральских писателей,  </w:t>
      </w:r>
      <w:proofErr w:type="spellStart"/>
      <w:r w:rsidRPr="000E039C">
        <w:rPr>
          <w:rFonts w:ascii="Times New Roman" w:hAnsi="Times New Roman" w:cs="Times New Roman"/>
          <w:sz w:val="28"/>
          <w:szCs w:val="28"/>
        </w:rPr>
        <w:t>Лэпбук</w:t>
      </w:r>
      <w:proofErr w:type="spellEnd"/>
      <w:r w:rsidRPr="000E039C">
        <w:rPr>
          <w:rFonts w:ascii="Times New Roman" w:hAnsi="Times New Roman" w:cs="Times New Roman"/>
          <w:sz w:val="28"/>
          <w:szCs w:val="28"/>
        </w:rPr>
        <w:t xml:space="preserve">  «Сказы Бажова»,  коллекция уральских камней. Реализованы  детско - родительские презентации «Мой город», «Семья», </w:t>
      </w:r>
      <w:r w:rsidRPr="000E039C">
        <w:rPr>
          <w:rStyle w:val="c4"/>
          <w:rFonts w:ascii="Times New Roman" w:hAnsi="Times New Roman" w:cs="Times New Roman"/>
          <w:sz w:val="28"/>
          <w:szCs w:val="28"/>
        </w:rPr>
        <w:t>«Я помню, я горжусь» с</w:t>
      </w:r>
      <w:r w:rsidRPr="000E039C">
        <w:rPr>
          <w:rFonts w:ascii="Times New Roman" w:hAnsi="Times New Roman" w:cs="Times New Roman"/>
          <w:sz w:val="28"/>
          <w:szCs w:val="28"/>
        </w:rPr>
        <w:t xml:space="preserve"> использованием ИКТ.  </w:t>
      </w:r>
    </w:p>
    <w:p w:rsidR="000E039C" w:rsidRPr="000E039C" w:rsidRDefault="000E039C" w:rsidP="00DD556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E039C">
        <w:rPr>
          <w:rFonts w:ascii="Times New Roman" w:hAnsi="Times New Roman" w:cs="Times New Roman"/>
          <w:sz w:val="28"/>
          <w:szCs w:val="28"/>
        </w:rPr>
        <w:lastRenderedPageBreak/>
        <w:t>Центр  «</w:t>
      </w:r>
      <w:proofErr w:type="gramEnd"/>
      <w:r w:rsidRPr="000E039C">
        <w:rPr>
          <w:rFonts w:ascii="Times New Roman" w:hAnsi="Times New Roman" w:cs="Times New Roman"/>
          <w:sz w:val="28"/>
          <w:szCs w:val="28"/>
        </w:rPr>
        <w:t xml:space="preserve">Безопасности»,  оборудован атрибутами, играми, пособиями, выполненными детьми, совместно с родителями. Создан  макет перекрестка, с помощью которого дети могут решать сложные логические задачи по безопасности дорожного движения,  </w:t>
      </w:r>
      <w:proofErr w:type="spellStart"/>
      <w:r w:rsidRPr="000E039C">
        <w:rPr>
          <w:rFonts w:ascii="Times New Roman" w:hAnsi="Times New Roman" w:cs="Times New Roman"/>
          <w:sz w:val="28"/>
          <w:szCs w:val="28"/>
        </w:rPr>
        <w:t>Лэпбуки</w:t>
      </w:r>
      <w:proofErr w:type="spellEnd"/>
      <w:r w:rsidRPr="000E039C">
        <w:rPr>
          <w:rFonts w:ascii="Times New Roman" w:hAnsi="Times New Roman" w:cs="Times New Roman"/>
          <w:sz w:val="28"/>
          <w:szCs w:val="28"/>
        </w:rPr>
        <w:t xml:space="preserve"> по пожарной безопасности и ПДД. Виртуальная  экскурсия «Дорожная азбука» дидактические игры по ПДД и пожарной безопасности. </w:t>
      </w:r>
    </w:p>
    <w:p w:rsidR="000E039C" w:rsidRPr="000E039C" w:rsidRDefault="000E039C" w:rsidP="00DD556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039C">
        <w:rPr>
          <w:rFonts w:ascii="Times New Roman" w:hAnsi="Times New Roman" w:cs="Times New Roman"/>
          <w:sz w:val="28"/>
          <w:szCs w:val="28"/>
        </w:rPr>
        <w:t>Для привития трудовых, культурно-гигиенических, навыков, навыков самообслуживания создана  картотека «Алгоритмов действий». </w:t>
      </w:r>
    </w:p>
    <w:p w:rsidR="000E039C" w:rsidRPr="000E039C" w:rsidRDefault="000E039C" w:rsidP="00DD556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039C">
        <w:rPr>
          <w:rFonts w:ascii="Times New Roman" w:hAnsi="Times New Roman" w:cs="Times New Roman"/>
          <w:sz w:val="28"/>
          <w:szCs w:val="28"/>
        </w:rPr>
        <w:t>Для организации совместной деятельности детей со сверстниками и взрослыми использовала коммуникативные технологии, которые позволили расширить их представления о человеке, развить навыки социального поведения, стимулировать положительные черты характера.</w:t>
      </w:r>
    </w:p>
    <w:p w:rsidR="00B406FA" w:rsidRDefault="009F5AD4" w:rsidP="00B406FA">
      <w:pPr>
        <w:pStyle w:val="a7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2021- 2022</w:t>
      </w:r>
      <w:r w:rsidR="00B406FA">
        <w:rPr>
          <w:sz w:val="28"/>
          <w:szCs w:val="28"/>
        </w:rPr>
        <w:t xml:space="preserve"> г. – высокий уровень – 52%, средний уровень – 36%, низкий – 12%.</w:t>
      </w:r>
    </w:p>
    <w:p w:rsidR="00B406FA" w:rsidRDefault="009F5AD4" w:rsidP="00B406FA">
      <w:pPr>
        <w:pStyle w:val="a7"/>
        <w:spacing w:before="0" w:beforeAutospacing="0" w:after="0" w:afterAutospacing="0"/>
        <w:ind w:firstLine="709"/>
        <w:jc w:val="both"/>
        <w:rPr>
          <w:b/>
          <w:sz w:val="28"/>
          <w:szCs w:val="28"/>
        </w:rPr>
      </w:pPr>
      <w:r>
        <w:rPr>
          <w:sz w:val="28"/>
          <w:szCs w:val="28"/>
        </w:rPr>
        <w:t>2022- 2023</w:t>
      </w:r>
      <w:r w:rsidR="00B406FA">
        <w:rPr>
          <w:sz w:val="28"/>
          <w:szCs w:val="28"/>
        </w:rPr>
        <w:t xml:space="preserve"> г. – высокий уровень – 66%, средний уровень – 30%, низкий – 5%.</w:t>
      </w:r>
    </w:p>
    <w:p w:rsidR="00B406FA" w:rsidRDefault="00B406FA" w:rsidP="00B406FA">
      <w:pPr>
        <w:pStyle w:val="a7"/>
        <w:spacing w:before="0" w:beforeAutospacing="0" w:after="0" w:afterAutospacing="0"/>
        <w:ind w:firstLine="709"/>
        <w:jc w:val="both"/>
        <w:rPr>
          <w:b/>
          <w:sz w:val="28"/>
          <w:szCs w:val="28"/>
        </w:rPr>
      </w:pPr>
    </w:p>
    <w:p w:rsidR="00B406FA" w:rsidRDefault="00B406FA" w:rsidP="00B406FA">
      <w:pPr>
        <w:pStyle w:val="a7"/>
        <w:spacing w:before="0" w:beforeAutospacing="0" w:after="0" w:afterAutospacing="0"/>
        <w:ind w:firstLine="993"/>
        <w:jc w:val="both"/>
        <w:rPr>
          <w:b/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4610100" cy="2247900"/>
            <wp:effectExtent l="19050" t="0" r="19050" b="0"/>
            <wp:docPr id="62" name="Диаграмма 6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0E039C" w:rsidRPr="000E039C" w:rsidRDefault="000E039C" w:rsidP="000E039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DD5566" w:rsidRDefault="00DD5566" w:rsidP="000E039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B406FA" w:rsidRPr="00970296" w:rsidRDefault="00B406FA" w:rsidP="00B406FA">
      <w:pPr>
        <w:pStyle w:val="a7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970296">
        <w:rPr>
          <w:sz w:val="28"/>
          <w:szCs w:val="28"/>
          <w:lang w:eastAsia="en-US"/>
        </w:rPr>
        <w:t>Организованные виды деятельности детей способствовали формированию личности ребёнка. У детей сформировались такие важные качества, как самостоятельность, активность, инициативность, смелость и разумная осторожность.</w:t>
      </w:r>
      <w:r w:rsidRPr="00970296">
        <w:rPr>
          <w:sz w:val="28"/>
          <w:szCs w:val="28"/>
        </w:rPr>
        <w:t xml:space="preserve"> Дети любят трудиться самостоятельно и участвовать в труде взрослых. Они охотно общаются с взрослыми и сверстниками, самостоятельны в выборе игр, умеют регулировать свои собственные действия.  Организуют игры, самостоятельно предлагая несколько сюжетов на выбор. Договариваются с другими детьми о последовательности некоторых совместных действий. Умеют распределять их между детьми в соответствии с социальными ролями.  В театрализованных и режиссёрских играх разыгрывают содержание по знакомым сказкам, стихотворениям, песням, ситуациям из жизни.  Понимают и передают эмоциональное состояние героев, используя некоторые средства выразительности (интонация, мимика, жест, движение и др.). Владеют правилами поведения в быту, природе, на улице.</w:t>
      </w:r>
    </w:p>
    <w:p w:rsidR="00B406FA" w:rsidRDefault="00B406FA" w:rsidP="00B406FA">
      <w:pPr>
        <w:ind w:firstLine="709"/>
        <w:jc w:val="center"/>
        <w:rPr>
          <w:b/>
          <w:bCs/>
          <w:sz w:val="28"/>
          <w:szCs w:val="28"/>
        </w:rPr>
      </w:pPr>
    </w:p>
    <w:p w:rsidR="007658BE" w:rsidRDefault="007658BE" w:rsidP="00B406FA">
      <w:pPr>
        <w:pStyle w:val="a7"/>
        <w:spacing w:before="0" w:beforeAutospacing="0" w:after="0" w:afterAutospacing="0"/>
        <w:ind w:firstLine="709"/>
        <w:rPr>
          <w:b/>
          <w:sz w:val="28"/>
          <w:szCs w:val="28"/>
          <w:u w:val="single"/>
        </w:rPr>
      </w:pPr>
    </w:p>
    <w:p w:rsidR="007658BE" w:rsidRDefault="007658BE" w:rsidP="00B406FA">
      <w:pPr>
        <w:pStyle w:val="a7"/>
        <w:spacing w:before="0" w:beforeAutospacing="0" w:after="0" w:afterAutospacing="0"/>
        <w:ind w:firstLine="709"/>
        <w:rPr>
          <w:b/>
          <w:sz w:val="28"/>
          <w:szCs w:val="28"/>
          <w:u w:val="single"/>
        </w:rPr>
      </w:pPr>
    </w:p>
    <w:p w:rsidR="007658BE" w:rsidRDefault="007658BE" w:rsidP="00B406FA">
      <w:pPr>
        <w:pStyle w:val="a7"/>
        <w:spacing w:before="0" w:beforeAutospacing="0" w:after="0" w:afterAutospacing="0"/>
        <w:ind w:firstLine="709"/>
        <w:rPr>
          <w:b/>
          <w:sz w:val="28"/>
          <w:szCs w:val="28"/>
          <w:u w:val="single"/>
        </w:rPr>
      </w:pPr>
    </w:p>
    <w:p w:rsidR="00B406FA" w:rsidRPr="00B406FA" w:rsidRDefault="00B406FA" w:rsidP="00B406FA">
      <w:pPr>
        <w:pStyle w:val="a7"/>
        <w:spacing w:before="0" w:beforeAutospacing="0" w:after="0" w:afterAutospacing="0"/>
        <w:ind w:firstLine="709"/>
        <w:rPr>
          <w:b/>
          <w:sz w:val="28"/>
          <w:szCs w:val="28"/>
          <w:u w:val="single"/>
        </w:rPr>
      </w:pPr>
      <w:r w:rsidRPr="00B406FA">
        <w:rPr>
          <w:b/>
          <w:sz w:val="28"/>
          <w:szCs w:val="28"/>
          <w:u w:val="single"/>
        </w:rPr>
        <w:lastRenderedPageBreak/>
        <w:t>Познавательное развитие</w:t>
      </w:r>
    </w:p>
    <w:p w:rsidR="00B406FA" w:rsidRPr="00B406FA" w:rsidRDefault="00B406FA" w:rsidP="00B406FA">
      <w:pPr>
        <w:pStyle w:val="a7"/>
        <w:spacing w:before="0" w:beforeAutospacing="0" w:after="0" w:afterAutospacing="0"/>
        <w:ind w:firstLine="709"/>
        <w:rPr>
          <w:i/>
          <w:sz w:val="28"/>
          <w:szCs w:val="28"/>
        </w:rPr>
      </w:pPr>
    </w:p>
    <w:p w:rsidR="00B406FA" w:rsidRPr="00B406FA" w:rsidRDefault="00B406FA" w:rsidP="00B406F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406FA">
        <w:rPr>
          <w:rFonts w:ascii="Times New Roman" w:hAnsi="Times New Roman" w:cs="Times New Roman"/>
          <w:sz w:val="28"/>
          <w:szCs w:val="28"/>
        </w:rPr>
        <w:t xml:space="preserve">Познавательное развитие предполагает развитие интересов детей, любознательности и познавательной мотивации, </w:t>
      </w:r>
      <w:r w:rsidRPr="00B406FA">
        <w:rPr>
          <w:rFonts w:ascii="Times New Roman" w:hAnsi="Times New Roman" w:cs="Times New Roman"/>
          <w:sz w:val="28"/>
          <w:szCs w:val="28"/>
          <w:shd w:val="clear" w:color="auto" w:fill="FFFFFF"/>
        </w:rPr>
        <w:t>вовлечение детей в самостоятельную деятельность.</w:t>
      </w:r>
      <w:r w:rsidR="009F5AD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B406F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Особое внимание  было уделено </w:t>
      </w:r>
      <w:r w:rsidRPr="00B406FA">
        <w:rPr>
          <w:rFonts w:ascii="Times New Roman" w:hAnsi="Times New Roman" w:cs="Times New Roman"/>
          <w:sz w:val="28"/>
          <w:szCs w:val="28"/>
        </w:rPr>
        <w:t>созданию  условий, эффективно влияющих на формирование познавательной активности детей.</w:t>
      </w:r>
    </w:p>
    <w:p w:rsidR="00B406FA" w:rsidRPr="00B406FA" w:rsidRDefault="00B406FA" w:rsidP="00B406F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406FA">
        <w:rPr>
          <w:rFonts w:ascii="Times New Roman" w:hAnsi="Times New Roman" w:cs="Times New Roman"/>
          <w:sz w:val="28"/>
          <w:szCs w:val="28"/>
        </w:rPr>
        <w:t xml:space="preserve">В центре познавательно-исследовательской деятельности «Наша лаборатория» с пособиями для ознакомления с различными веществами и материалами (водой, песком, почвой, магнитом и т.д.), простейшими </w:t>
      </w:r>
      <w:proofErr w:type="gramStart"/>
      <w:r w:rsidRPr="00B406FA">
        <w:rPr>
          <w:rFonts w:ascii="Times New Roman" w:hAnsi="Times New Roman" w:cs="Times New Roman"/>
          <w:sz w:val="28"/>
          <w:szCs w:val="28"/>
        </w:rPr>
        <w:t>приборами  и</w:t>
      </w:r>
      <w:proofErr w:type="gramEnd"/>
      <w:r w:rsidRPr="00B406FA">
        <w:rPr>
          <w:rFonts w:ascii="Times New Roman" w:hAnsi="Times New Roman" w:cs="Times New Roman"/>
          <w:sz w:val="28"/>
          <w:szCs w:val="28"/>
        </w:rPr>
        <w:t xml:space="preserve"> приспособлениями (лупы, микроскопы, емкости, трубочки, магниты, компасы),  познавательными энциклопедиями, оборудованием для экспериментирования,  дети учатся наблюдать, мыслить. Ставить опыты и делать выводы.  Центр конструирования «Юный конструктор» развивает  познавательные, и  творческие  способности детей. </w:t>
      </w:r>
    </w:p>
    <w:p w:rsidR="00B406FA" w:rsidRPr="00B406FA" w:rsidRDefault="00B406FA" w:rsidP="00B406F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406FA">
        <w:rPr>
          <w:rFonts w:ascii="Times New Roman" w:hAnsi="Times New Roman" w:cs="Times New Roman"/>
          <w:sz w:val="28"/>
          <w:szCs w:val="28"/>
        </w:rPr>
        <w:t xml:space="preserve"> Дети пытливые исследователи окружающего мира. </w:t>
      </w:r>
      <w:r w:rsidRPr="00B406FA">
        <w:rPr>
          <w:rStyle w:val="c1"/>
          <w:rFonts w:ascii="Times New Roman" w:eastAsia="Calibri" w:hAnsi="Times New Roman" w:cs="Times New Roman"/>
          <w:sz w:val="28"/>
          <w:szCs w:val="28"/>
        </w:rPr>
        <w:t>Учитывая  познавательный интерес детей к окружающему миру - совместно с детьми были сознаны игровые макеты</w:t>
      </w:r>
      <w:r w:rsidRPr="00B406FA">
        <w:rPr>
          <w:rFonts w:ascii="Times New Roman" w:hAnsi="Times New Roman" w:cs="Times New Roman"/>
          <w:sz w:val="28"/>
          <w:szCs w:val="28"/>
        </w:rPr>
        <w:t>: «Животные Африки», «Подводный мир», « Мир динозавров», « Насекомые». Для ознакомления детей  с живой и неживой природой  использовался  метод экспериментирования.</w:t>
      </w:r>
    </w:p>
    <w:p w:rsidR="00B406FA" w:rsidRPr="00B406FA" w:rsidRDefault="00B406FA" w:rsidP="00B406FA">
      <w:pPr>
        <w:pStyle w:val="c0"/>
        <w:spacing w:before="0" w:beforeAutospacing="0" w:after="0" w:afterAutospacing="0"/>
        <w:ind w:firstLine="709"/>
        <w:jc w:val="both"/>
        <w:rPr>
          <w:rStyle w:val="c4"/>
          <w:sz w:val="28"/>
          <w:szCs w:val="28"/>
        </w:rPr>
      </w:pPr>
      <w:r w:rsidRPr="00B406FA">
        <w:rPr>
          <w:sz w:val="28"/>
          <w:szCs w:val="28"/>
        </w:rPr>
        <w:t xml:space="preserve">Совместно с семьями воспитанников были реализованы познавательные  проекты: «Красная книга Урала» (на </w:t>
      </w:r>
      <w:r w:rsidRPr="00B406FA">
        <w:rPr>
          <w:sz w:val="28"/>
          <w:szCs w:val="28"/>
          <w:shd w:val="clear" w:color="auto" w:fill="FFFFFF"/>
        </w:rPr>
        <w:t xml:space="preserve">формирование начальной экологической культуры у дошкольников),  </w:t>
      </w:r>
      <w:r w:rsidRPr="00B406FA">
        <w:rPr>
          <w:sz w:val="28"/>
          <w:szCs w:val="28"/>
        </w:rPr>
        <w:t xml:space="preserve">проект «Мамочка моя» (на формирование </w:t>
      </w:r>
      <w:r w:rsidRPr="00B406FA">
        <w:rPr>
          <w:sz w:val="28"/>
          <w:szCs w:val="28"/>
          <w:shd w:val="clear" w:color="auto" w:fill="FFFFFF"/>
        </w:rPr>
        <w:t xml:space="preserve">осознанного понимания значимости матерей в жизни детей),  </w:t>
      </w:r>
      <w:r w:rsidRPr="00B406FA">
        <w:rPr>
          <w:sz w:val="28"/>
          <w:szCs w:val="28"/>
        </w:rPr>
        <w:t>проект «Моё домашнее животное» (на расширение представлений детей о домашних животных)</w:t>
      </w:r>
      <w:r w:rsidRPr="00B406FA">
        <w:rPr>
          <w:sz w:val="28"/>
          <w:szCs w:val="28"/>
          <w:shd w:val="clear" w:color="auto" w:fill="FFFFFF"/>
        </w:rPr>
        <w:t xml:space="preserve">, проект </w:t>
      </w:r>
      <w:r w:rsidRPr="00B406FA">
        <w:rPr>
          <w:sz w:val="28"/>
          <w:szCs w:val="28"/>
        </w:rPr>
        <w:t xml:space="preserve"> «Мы за мир» (расширил и систематизировал знания  детей о Великой Отечественной войне, уважительном отношении к участникам войны, труженикам тыла)</w:t>
      </w:r>
      <w:r w:rsidRPr="00B406FA">
        <w:rPr>
          <w:sz w:val="28"/>
          <w:szCs w:val="28"/>
          <w:shd w:val="clear" w:color="auto" w:fill="FFFFFF"/>
        </w:rPr>
        <w:t xml:space="preserve"> с последующими  детскими презентациями.  </w:t>
      </w:r>
      <w:r w:rsidRPr="00B406FA">
        <w:rPr>
          <w:sz w:val="28"/>
          <w:szCs w:val="28"/>
        </w:rPr>
        <w:t xml:space="preserve">Детские презентации  </w:t>
      </w:r>
      <w:r w:rsidRPr="00B406FA">
        <w:rPr>
          <w:rStyle w:val="c4"/>
          <w:sz w:val="28"/>
          <w:szCs w:val="28"/>
        </w:rPr>
        <w:t xml:space="preserve">«В гостях у бабушки», «Как я провел лето»   </w:t>
      </w:r>
      <w:r w:rsidRPr="00B406FA">
        <w:rPr>
          <w:sz w:val="28"/>
          <w:szCs w:val="28"/>
        </w:rPr>
        <w:t>с использование ИКТ.</w:t>
      </w:r>
    </w:p>
    <w:p w:rsidR="00B406FA" w:rsidRPr="00B406FA" w:rsidRDefault="00B406FA" w:rsidP="00B406F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06FA">
        <w:rPr>
          <w:rFonts w:ascii="Times New Roman" w:hAnsi="Times New Roman" w:cs="Times New Roman"/>
          <w:sz w:val="28"/>
          <w:szCs w:val="28"/>
        </w:rPr>
        <w:t xml:space="preserve">Для развития познавательной активности старших </w:t>
      </w:r>
      <w:proofErr w:type="gramStart"/>
      <w:r w:rsidRPr="00B406FA">
        <w:rPr>
          <w:rFonts w:ascii="Times New Roman" w:hAnsi="Times New Roman" w:cs="Times New Roman"/>
          <w:sz w:val="28"/>
          <w:szCs w:val="28"/>
        </w:rPr>
        <w:t>дошкольников  использовала</w:t>
      </w:r>
      <w:proofErr w:type="gramEnd"/>
      <w:r w:rsidRPr="00B406FA">
        <w:rPr>
          <w:rFonts w:ascii="Times New Roman" w:hAnsi="Times New Roman" w:cs="Times New Roman"/>
          <w:sz w:val="28"/>
          <w:szCs w:val="28"/>
        </w:rPr>
        <w:t xml:space="preserve"> дидактические игры</w:t>
      </w:r>
      <w:r w:rsidR="0037714B">
        <w:rPr>
          <w:rFonts w:ascii="Times New Roman" w:hAnsi="Times New Roman" w:cs="Times New Roman"/>
          <w:sz w:val="28"/>
          <w:szCs w:val="28"/>
        </w:rPr>
        <w:t xml:space="preserve"> </w:t>
      </w:r>
      <w:r w:rsidRPr="00B406FA">
        <w:rPr>
          <w:rStyle w:val="ac"/>
          <w:rFonts w:ascii="Times New Roman" w:hAnsi="Times New Roman" w:cs="Times New Roman"/>
          <w:bCs/>
          <w:i w:val="0"/>
          <w:sz w:val="28"/>
          <w:szCs w:val="28"/>
        </w:rPr>
        <w:t>с предметами</w:t>
      </w:r>
      <w:r w:rsidRPr="00B406FA">
        <w:rPr>
          <w:rFonts w:ascii="Times New Roman" w:hAnsi="Times New Roman" w:cs="Times New Roman"/>
          <w:sz w:val="28"/>
          <w:szCs w:val="28"/>
        </w:rPr>
        <w:t>:  «Сравнение предметов», «Почему овал не катится?», «Какой?», и др.</w:t>
      </w:r>
      <w:r w:rsidRPr="00B406FA">
        <w:rPr>
          <w:rFonts w:ascii="Times New Roman" w:hAnsi="Times New Roman" w:cs="Times New Roman"/>
          <w:i/>
          <w:sz w:val="28"/>
          <w:szCs w:val="28"/>
        </w:rPr>
        <w:t xml:space="preserve">; </w:t>
      </w:r>
      <w:r w:rsidRPr="00B406FA">
        <w:rPr>
          <w:rStyle w:val="ac"/>
          <w:rFonts w:ascii="Times New Roman" w:hAnsi="Times New Roman" w:cs="Times New Roman"/>
          <w:bCs/>
          <w:i w:val="0"/>
          <w:sz w:val="28"/>
          <w:szCs w:val="28"/>
        </w:rPr>
        <w:t>словесные игры</w:t>
      </w:r>
      <w:r w:rsidRPr="00B406FA">
        <w:rPr>
          <w:rFonts w:ascii="Times New Roman" w:hAnsi="Times New Roman" w:cs="Times New Roman"/>
          <w:i/>
          <w:sz w:val="28"/>
          <w:szCs w:val="28"/>
        </w:rPr>
        <w:t xml:space="preserve">: </w:t>
      </w:r>
      <w:r w:rsidRPr="00B406FA">
        <w:rPr>
          <w:rFonts w:ascii="Times New Roman" w:hAnsi="Times New Roman" w:cs="Times New Roman"/>
          <w:sz w:val="28"/>
          <w:szCs w:val="28"/>
        </w:rPr>
        <w:t>«Бывает - не бывает», «Назови одним словом», «Угадай профессию» и т.п.;</w:t>
      </w:r>
      <w:r w:rsidR="0037714B">
        <w:rPr>
          <w:rFonts w:ascii="Times New Roman" w:hAnsi="Times New Roman" w:cs="Times New Roman"/>
          <w:sz w:val="28"/>
          <w:szCs w:val="28"/>
        </w:rPr>
        <w:t xml:space="preserve"> </w:t>
      </w:r>
      <w:r w:rsidRPr="00B406FA">
        <w:rPr>
          <w:rStyle w:val="ac"/>
          <w:rFonts w:ascii="Times New Roman" w:hAnsi="Times New Roman" w:cs="Times New Roman"/>
          <w:bCs/>
          <w:i w:val="0"/>
          <w:sz w:val="28"/>
          <w:szCs w:val="28"/>
        </w:rPr>
        <w:t>настольно-печатные</w:t>
      </w:r>
      <w:r w:rsidRPr="00B406FA">
        <w:rPr>
          <w:rFonts w:ascii="Times New Roman" w:hAnsi="Times New Roman" w:cs="Times New Roman"/>
          <w:sz w:val="28"/>
          <w:szCs w:val="28"/>
        </w:rPr>
        <w:t xml:space="preserve">: «Подбери предметы», «Обобщение-исключение», и др. </w:t>
      </w:r>
    </w:p>
    <w:p w:rsidR="00B406FA" w:rsidRPr="00B406FA" w:rsidRDefault="00B406FA" w:rsidP="00B406FA">
      <w:pPr>
        <w:pStyle w:val="af1"/>
        <w:ind w:firstLine="709"/>
        <w:contextualSpacing/>
        <w:jc w:val="both"/>
        <w:rPr>
          <w:rStyle w:val="c13"/>
          <w:rFonts w:ascii="Times New Roman" w:hAnsi="Times New Roman"/>
          <w:sz w:val="28"/>
          <w:szCs w:val="28"/>
        </w:rPr>
      </w:pPr>
      <w:r w:rsidRPr="00B406FA">
        <w:rPr>
          <w:rFonts w:ascii="Times New Roman" w:hAnsi="Times New Roman"/>
          <w:sz w:val="28"/>
          <w:szCs w:val="28"/>
        </w:rPr>
        <w:t xml:space="preserve">Подобраны  картотеки  </w:t>
      </w:r>
      <w:r w:rsidRPr="00B406FA">
        <w:rPr>
          <w:rStyle w:val="ab"/>
          <w:rFonts w:ascii="Times New Roman" w:hAnsi="Times New Roman"/>
          <w:b w:val="0"/>
          <w:sz w:val="28"/>
          <w:szCs w:val="28"/>
        </w:rPr>
        <w:t>познавательных игр, игр для экспериментирования</w:t>
      </w:r>
      <w:r w:rsidRPr="00B406FA">
        <w:rPr>
          <w:rStyle w:val="c13"/>
          <w:rFonts w:ascii="Times New Roman" w:hAnsi="Times New Roman"/>
          <w:b/>
          <w:sz w:val="28"/>
          <w:szCs w:val="28"/>
        </w:rPr>
        <w:t xml:space="preserve">,   </w:t>
      </w:r>
      <w:r w:rsidRPr="00B406FA">
        <w:rPr>
          <w:rStyle w:val="c13"/>
          <w:rFonts w:ascii="Times New Roman" w:hAnsi="Times New Roman"/>
          <w:sz w:val="28"/>
          <w:szCs w:val="28"/>
        </w:rPr>
        <w:t>экологических игр.</w:t>
      </w:r>
    </w:p>
    <w:p w:rsidR="00B406FA" w:rsidRPr="009F5AD4" w:rsidRDefault="00B406FA" w:rsidP="00B406FA">
      <w:pPr>
        <w:pStyle w:val="Standard"/>
        <w:tabs>
          <w:tab w:val="left" w:pos="426"/>
        </w:tabs>
        <w:ind w:firstLine="709"/>
        <w:jc w:val="both"/>
        <w:rPr>
          <w:rFonts w:cs="Times New Roman"/>
        </w:rPr>
      </w:pPr>
      <w:r w:rsidRPr="009F5AD4">
        <w:rPr>
          <w:rFonts w:cs="Times New Roman"/>
        </w:rPr>
        <w:t xml:space="preserve">2021 – 2022 </w:t>
      </w:r>
      <w:proofErr w:type="spellStart"/>
      <w:r w:rsidRPr="009F5AD4">
        <w:rPr>
          <w:rFonts w:cs="Times New Roman"/>
        </w:rPr>
        <w:t>уч.г</w:t>
      </w:r>
      <w:proofErr w:type="spellEnd"/>
      <w:r w:rsidRPr="009F5AD4">
        <w:rPr>
          <w:rFonts w:cs="Times New Roman"/>
        </w:rPr>
        <w:t>. – высокий уровень – 40%, средний уровень – 48%, низкий уровень – 12</w:t>
      </w:r>
    </w:p>
    <w:p w:rsidR="00B406FA" w:rsidRPr="009F5AD4" w:rsidRDefault="00B406FA" w:rsidP="00B406FA">
      <w:pPr>
        <w:pStyle w:val="Standard"/>
        <w:tabs>
          <w:tab w:val="left" w:pos="426"/>
        </w:tabs>
        <w:ind w:firstLine="709"/>
        <w:jc w:val="both"/>
        <w:rPr>
          <w:rFonts w:cs="Times New Roman"/>
        </w:rPr>
      </w:pPr>
      <w:r w:rsidRPr="009F5AD4">
        <w:rPr>
          <w:rFonts w:cs="Times New Roman"/>
        </w:rPr>
        <w:t xml:space="preserve">2022 – 2023 </w:t>
      </w:r>
      <w:proofErr w:type="spellStart"/>
      <w:r w:rsidRPr="009F5AD4">
        <w:rPr>
          <w:rFonts w:cs="Times New Roman"/>
        </w:rPr>
        <w:t>уч.г</w:t>
      </w:r>
      <w:proofErr w:type="spellEnd"/>
      <w:r w:rsidRPr="009F5AD4">
        <w:rPr>
          <w:rFonts w:cs="Times New Roman"/>
        </w:rPr>
        <w:t>. – высокий уровень – 46%, средний уровень – 44%, низкий уровень – 10%</w:t>
      </w:r>
    </w:p>
    <w:p w:rsidR="00B406FA" w:rsidRPr="000E039C" w:rsidRDefault="00B406FA" w:rsidP="00B406FA">
      <w:pPr>
        <w:pStyle w:val="Standard"/>
        <w:tabs>
          <w:tab w:val="left" w:pos="426"/>
        </w:tabs>
        <w:spacing w:after="200"/>
        <w:ind w:firstLine="709"/>
        <w:jc w:val="both"/>
        <w:rPr>
          <w:rFonts w:cs="Times New Roman"/>
          <w:sz w:val="28"/>
          <w:szCs w:val="28"/>
        </w:rPr>
      </w:pPr>
      <w:r w:rsidRPr="000E039C">
        <w:rPr>
          <w:rFonts w:cs="Times New Roman"/>
          <w:noProof/>
          <w:sz w:val="28"/>
          <w:szCs w:val="28"/>
          <w:lang w:eastAsia="ru-RU" w:bidi="ar-SA"/>
        </w:rPr>
        <w:lastRenderedPageBreak/>
        <w:drawing>
          <wp:inline distT="0" distB="0" distL="0" distR="0">
            <wp:extent cx="5248275" cy="2628900"/>
            <wp:effectExtent l="0" t="0" r="9525" b="0"/>
            <wp:docPr id="4" name="Диаграмма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B406FA" w:rsidRPr="00B406FA" w:rsidRDefault="00B406FA" w:rsidP="00B406F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06FA">
        <w:rPr>
          <w:rFonts w:ascii="Times New Roman" w:hAnsi="Times New Roman" w:cs="Times New Roman"/>
          <w:sz w:val="28"/>
          <w:szCs w:val="28"/>
        </w:rPr>
        <w:t>В ходе познавательного развития большое внимание уделялось формированию интересов детей, любознательности и познавательной мотивации. Дети научились сравнивать, анализировать, обобщать, делать выводы.</w:t>
      </w:r>
    </w:p>
    <w:p w:rsidR="00B406FA" w:rsidRPr="00B406FA" w:rsidRDefault="00B406FA" w:rsidP="00B406F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406FA">
        <w:rPr>
          <w:rFonts w:ascii="Times New Roman" w:hAnsi="Times New Roman" w:cs="Times New Roman"/>
          <w:sz w:val="28"/>
          <w:szCs w:val="28"/>
        </w:rPr>
        <w:t xml:space="preserve">Имеют представления о свойствах предметов, умеют сравнивать предметы, группировать, составлять целое из частей. Сформированы первичные представления о природном многообразии Земли, понимание того, что человек – часть природы, что он должен беречь, охранять и защищать ее, что в природе все взаимосвязано. </w:t>
      </w:r>
      <w:r w:rsidRPr="00B406FA">
        <w:rPr>
          <w:rFonts w:ascii="Times New Roman" w:eastAsia="Calibri" w:hAnsi="Times New Roman" w:cs="Times New Roman"/>
          <w:sz w:val="28"/>
          <w:szCs w:val="28"/>
        </w:rPr>
        <w:t>Знают простейшую структуру государства, его символы, имеют представление о «малой» и «большой» Родине, ее природе, определяют собственную принадлежность к государству. Имеют представление о различных видах труда взрослых, связанных с удовлетворением потребностей людей, общества и государства.</w:t>
      </w:r>
    </w:p>
    <w:p w:rsidR="00B406FA" w:rsidRPr="00B51B2C" w:rsidRDefault="00B406FA" w:rsidP="00B406FA">
      <w:pPr>
        <w:ind w:firstLine="709"/>
        <w:jc w:val="both"/>
        <w:rPr>
          <w:rFonts w:eastAsia="Calibri"/>
          <w:sz w:val="28"/>
          <w:szCs w:val="28"/>
        </w:rPr>
      </w:pPr>
    </w:p>
    <w:p w:rsidR="00B406FA" w:rsidRPr="0048672B" w:rsidRDefault="009159FC" w:rsidP="0048672B">
      <w:pPr>
        <w:spacing w:before="225" w:after="0" w:line="240" w:lineRule="auto"/>
        <w:ind w:firstLine="709"/>
        <w:contextualSpacing/>
        <w:rPr>
          <w:rFonts w:ascii="Times New Roman" w:hAnsi="Times New Roman" w:cs="Times New Roman"/>
          <w:b/>
          <w:bCs/>
          <w:sz w:val="28"/>
          <w:szCs w:val="28"/>
        </w:rPr>
      </w:pPr>
      <w:r w:rsidRPr="0048672B">
        <w:rPr>
          <w:rFonts w:ascii="Times New Roman" w:hAnsi="Times New Roman" w:cs="Times New Roman"/>
          <w:b/>
          <w:bCs/>
          <w:sz w:val="28"/>
          <w:szCs w:val="28"/>
        </w:rPr>
        <w:t>Речевое развитие</w:t>
      </w:r>
    </w:p>
    <w:p w:rsidR="00B406FA" w:rsidRPr="0048672B" w:rsidRDefault="00B406FA" w:rsidP="0048672B">
      <w:pPr>
        <w:spacing w:before="225"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8672B">
        <w:rPr>
          <w:rFonts w:ascii="Times New Roman" w:hAnsi="Times New Roman" w:cs="Times New Roman"/>
          <w:sz w:val="28"/>
          <w:szCs w:val="28"/>
        </w:rPr>
        <w:t>Одним из основных показателей развития ребёнка является его речь.</w:t>
      </w:r>
    </w:p>
    <w:p w:rsidR="00B406FA" w:rsidRPr="0048672B" w:rsidRDefault="00B406FA" w:rsidP="0048672B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672B">
        <w:rPr>
          <w:rStyle w:val="c11"/>
          <w:rFonts w:ascii="Times New Roman" w:hAnsi="Times New Roman" w:cs="Times New Roman"/>
          <w:sz w:val="28"/>
          <w:szCs w:val="28"/>
        </w:rPr>
        <w:t xml:space="preserve">Речь – одна из важных линий развития ребенка. Развитие речи – процесс сложный, творческий. </w:t>
      </w:r>
      <w:r w:rsidRPr="0048672B">
        <w:rPr>
          <w:rFonts w:ascii="Times New Roman" w:hAnsi="Times New Roman" w:cs="Times New Roman"/>
          <w:sz w:val="28"/>
          <w:szCs w:val="28"/>
        </w:rPr>
        <w:t>Игра - является ведущим видом деятельности детей, для развития речевой  активности детей использовала  игровые технологии:</w:t>
      </w:r>
    </w:p>
    <w:p w:rsidR="00B406FA" w:rsidRPr="0048672B" w:rsidRDefault="00B406FA" w:rsidP="0048672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672B">
        <w:rPr>
          <w:rFonts w:ascii="Times New Roman" w:hAnsi="Times New Roman" w:cs="Times New Roman"/>
          <w:sz w:val="28"/>
          <w:szCs w:val="28"/>
        </w:rPr>
        <w:t>-театрализованные игры и упражнения («Театр настроений», «И весело и грустно», «Собери настроение», для ознакомления детей с настроениями персонажей)</w:t>
      </w:r>
    </w:p>
    <w:p w:rsidR="00B406FA" w:rsidRPr="0048672B" w:rsidRDefault="00B406FA" w:rsidP="0048672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8672B">
        <w:rPr>
          <w:rFonts w:ascii="Times New Roman" w:hAnsi="Times New Roman" w:cs="Times New Roman"/>
          <w:sz w:val="28"/>
          <w:szCs w:val="28"/>
        </w:rPr>
        <w:t>-народные - хороводные игры и подвижных игр с речевым и музыкальным сопровождением</w:t>
      </w:r>
    </w:p>
    <w:p w:rsidR="00B406FA" w:rsidRPr="0048672B" w:rsidRDefault="00B406FA" w:rsidP="0048672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8672B">
        <w:rPr>
          <w:rFonts w:ascii="Times New Roman" w:hAnsi="Times New Roman" w:cs="Times New Roman"/>
          <w:sz w:val="28"/>
          <w:szCs w:val="28"/>
        </w:rPr>
        <w:t>-пальчиковые игры и упражнения  «Пальчики здороваются»  (для развития мелкой и крупной моторики, развития коммуникативных навыков)</w:t>
      </w:r>
    </w:p>
    <w:p w:rsidR="00B406FA" w:rsidRPr="0048672B" w:rsidRDefault="00B406FA" w:rsidP="0048672B">
      <w:pPr>
        <w:tabs>
          <w:tab w:val="left" w:pos="902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672B">
        <w:rPr>
          <w:rFonts w:ascii="Times New Roman" w:hAnsi="Times New Roman" w:cs="Times New Roman"/>
          <w:sz w:val="28"/>
          <w:szCs w:val="28"/>
        </w:rPr>
        <w:t xml:space="preserve">-проблемно-игровые ситуации на основе личностно - ориентированного подхода: «Почему это так происходит?», «Что будет, </w:t>
      </w:r>
      <w:proofErr w:type="gramStart"/>
      <w:r w:rsidRPr="0048672B">
        <w:rPr>
          <w:rFonts w:ascii="Times New Roman" w:hAnsi="Times New Roman" w:cs="Times New Roman"/>
          <w:sz w:val="28"/>
          <w:szCs w:val="28"/>
        </w:rPr>
        <w:t>если..?</w:t>
      </w:r>
      <w:proofErr w:type="gramEnd"/>
      <w:r w:rsidRPr="0048672B">
        <w:rPr>
          <w:rFonts w:ascii="Times New Roman" w:hAnsi="Times New Roman" w:cs="Times New Roman"/>
          <w:sz w:val="28"/>
          <w:szCs w:val="28"/>
        </w:rPr>
        <w:t>»,  «Как это изменить, чтобы?», «Из чего мы это можем сделать?», «Можно ли найти другое решение?», «Как нам об этом узнать?» — подобные вопросы постоянно присутствуют в общении  со старшими дошкольниками</w:t>
      </w:r>
      <w:r w:rsidRPr="0048672B">
        <w:rPr>
          <w:rFonts w:ascii="Times New Roman" w:hAnsi="Times New Roman" w:cs="Times New Roman"/>
          <w:i/>
          <w:sz w:val="28"/>
          <w:szCs w:val="28"/>
          <w:u w:val="single"/>
        </w:rPr>
        <w:t>.</w:t>
      </w:r>
    </w:p>
    <w:p w:rsidR="00B406FA" w:rsidRPr="0048672B" w:rsidRDefault="00B406FA" w:rsidP="0048672B">
      <w:pPr>
        <w:tabs>
          <w:tab w:val="left" w:pos="902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672B">
        <w:rPr>
          <w:rFonts w:ascii="Times New Roman" w:hAnsi="Times New Roman" w:cs="Times New Roman"/>
          <w:sz w:val="28"/>
          <w:szCs w:val="28"/>
        </w:rPr>
        <w:lastRenderedPageBreak/>
        <w:t xml:space="preserve">Создала картотеку дидактических игр («Учимся говорить правильно», «Найди картинке место», «Исправь ошибку»), что позволило стимулировать речевую активность детей. </w:t>
      </w:r>
    </w:p>
    <w:p w:rsidR="00B406FA" w:rsidRPr="0048672B" w:rsidRDefault="00B406FA" w:rsidP="0048672B">
      <w:pPr>
        <w:tabs>
          <w:tab w:val="left" w:pos="902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672B">
        <w:rPr>
          <w:rFonts w:ascii="Times New Roman" w:hAnsi="Times New Roman" w:cs="Times New Roman"/>
          <w:sz w:val="28"/>
          <w:szCs w:val="28"/>
        </w:rPr>
        <w:t xml:space="preserve">Для заучивания стихотворений, скороговорок и считалок,  описаний предметов составления рассказов использовала </w:t>
      </w:r>
      <w:proofErr w:type="spellStart"/>
      <w:r w:rsidRPr="0048672B">
        <w:rPr>
          <w:rFonts w:ascii="Times New Roman" w:hAnsi="Times New Roman" w:cs="Times New Roman"/>
          <w:sz w:val="28"/>
          <w:szCs w:val="28"/>
        </w:rPr>
        <w:t>мнемокарты</w:t>
      </w:r>
      <w:proofErr w:type="spellEnd"/>
      <w:r w:rsidRPr="0048672B">
        <w:rPr>
          <w:rFonts w:ascii="Times New Roman" w:hAnsi="Times New Roman" w:cs="Times New Roman"/>
          <w:sz w:val="28"/>
          <w:szCs w:val="28"/>
        </w:rPr>
        <w:t>.</w:t>
      </w:r>
    </w:p>
    <w:p w:rsidR="00B406FA" w:rsidRPr="0048672B" w:rsidRDefault="00B406FA" w:rsidP="0048672B">
      <w:pPr>
        <w:tabs>
          <w:tab w:val="left" w:pos="902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672B">
        <w:rPr>
          <w:rFonts w:ascii="Times New Roman" w:hAnsi="Times New Roman" w:cs="Times New Roman"/>
          <w:sz w:val="28"/>
          <w:szCs w:val="28"/>
        </w:rPr>
        <w:t>Использовала  в работе материал картотек по дыхательной гимнастике.</w:t>
      </w:r>
    </w:p>
    <w:p w:rsidR="00B406FA" w:rsidRPr="0048672B" w:rsidRDefault="00B406FA" w:rsidP="0048672B">
      <w:pPr>
        <w:tabs>
          <w:tab w:val="left" w:pos="902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672B">
        <w:rPr>
          <w:rFonts w:ascii="Times New Roman" w:hAnsi="Times New Roman" w:cs="Times New Roman"/>
          <w:sz w:val="28"/>
          <w:szCs w:val="28"/>
        </w:rPr>
        <w:t xml:space="preserve">Использовала информационно-коммуникационные технологии в реализации проекта «Путешествие по сказкам», детско-родительский проект  «Мои любимые игрушки» направленные на овладение дошкольниками связной речью. </w:t>
      </w:r>
    </w:p>
    <w:p w:rsidR="00B406FA" w:rsidRPr="0048672B" w:rsidRDefault="00B406FA" w:rsidP="0048672B">
      <w:pPr>
        <w:tabs>
          <w:tab w:val="left" w:pos="709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8672B">
        <w:rPr>
          <w:rFonts w:ascii="Times New Roman" w:hAnsi="Times New Roman" w:cs="Times New Roman"/>
          <w:sz w:val="28"/>
          <w:szCs w:val="28"/>
        </w:rPr>
        <w:t xml:space="preserve">В группе создано «КНИЖНОЕ </w:t>
      </w:r>
      <w:proofErr w:type="gramStart"/>
      <w:r w:rsidRPr="0048672B">
        <w:rPr>
          <w:rFonts w:ascii="Times New Roman" w:hAnsi="Times New Roman" w:cs="Times New Roman"/>
          <w:sz w:val="28"/>
          <w:szCs w:val="28"/>
        </w:rPr>
        <w:t>ДЕРЕВО»  -</w:t>
      </w:r>
      <w:proofErr w:type="gramEnd"/>
      <w:r w:rsidRPr="0048672B">
        <w:rPr>
          <w:rFonts w:ascii="Times New Roman" w:hAnsi="Times New Roman" w:cs="Times New Roman"/>
          <w:sz w:val="28"/>
          <w:szCs w:val="28"/>
        </w:rPr>
        <w:t xml:space="preserve"> которое прививает  дошкольникам не только любовь к чтению, но и развивает умение донести до слушателей  содержание  прочитанного произведения, развивая тем самым речь ребенка. А создание книжки раскрывает перед ним возможность стать соавтором и художником  рассказа, сказки. </w:t>
      </w:r>
    </w:p>
    <w:p w:rsidR="0048672B" w:rsidRPr="00DD5566" w:rsidRDefault="0048672B" w:rsidP="0048672B">
      <w:pPr>
        <w:pStyle w:val="Standard"/>
        <w:tabs>
          <w:tab w:val="left" w:pos="426"/>
        </w:tabs>
        <w:ind w:firstLine="709"/>
        <w:jc w:val="both"/>
        <w:rPr>
          <w:rFonts w:cs="Times New Roman"/>
        </w:rPr>
      </w:pPr>
      <w:r w:rsidRPr="00DD5566">
        <w:rPr>
          <w:rFonts w:cs="Times New Roman"/>
        </w:rPr>
        <w:t>%</w:t>
      </w:r>
    </w:p>
    <w:p w:rsidR="0048672B" w:rsidRPr="00DD5566" w:rsidRDefault="0048672B" w:rsidP="0048672B">
      <w:pPr>
        <w:pStyle w:val="Standard"/>
        <w:tabs>
          <w:tab w:val="left" w:pos="426"/>
        </w:tabs>
        <w:ind w:firstLine="709"/>
        <w:jc w:val="both"/>
        <w:rPr>
          <w:rFonts w:cs="Times New Roman"/>
        </w:rPr>
      </w:pPr>
      <w:r w:rsidRPr="00DD5566">
        <w:rPr>
          <w:rFonts w:cs="Times New Roman"/>
        </w:rPr>
        <w:t xml:space="preserve">2021 – 2022 </w:t>
      </w:r>
      <w:proofErr w:type="spellStart"/>
      <w:r w:rsidRPr="00DD5566">
        <w:rPr>
          <w:rFonts w:cs="Times New Roman"/>
        </w:rPr>
        <w:t>уч.г</w:t>
      </w:r>
      <w:proofErr w:type="spellEnd"/>
      <w:r w:rsidRPr="00DD5566">
        <w:rPr>
          <w:rFonts w:cs="Times New Roman"/>
        </w:rPr>
        <w:t xml:space="preserve">. – высокий уровень – </w:t>
      </w:r>
      <w:r>
        <w:rPr>
          <w:rFonts w:cs="Times New Roman"/>
        </w:rPr>
        <w:t>32</w:t>
      </w:r>
      <w:r w:rsidRPr="00DD5566">
        <w:rPr>
          <w:rFonts w:cs="Times New Roman"/>
        </w:rPr>
        <w:t>%, средний уровень – 4</w:t>
      </w:r>
      <w:r>
        <w:rPr>
          <w:rFonts w:cs="Times New Roman"/>
        </w:rPr>
        <w:t>0</w:t>
      </w:r>
      <w:r w:rsidRPr="00DD5566">
        <w:rPr>
          <w:rFonts w:cs="Times New Roman"/>
        </w:rPr>
        <w:t xml:space="preserve">%, низкий уровень – </w:t>
      </w:r>
      <w:r>
        <w:rPr>
          <w:rFonts w:cs="Times New Roman"/>
        </w:rPr>
        <w:t>28%</w:t>
      </w:r>
    </w:p>
    <w:p w:rsidR="0048672B" w:rsidRPr="00DD5566" w:rsidRDefault="0048672B" w:rsidP="0048672B">
      <w:pPr>
        <w:pStyle w:val="Standard"/>
        <w:tabs>
          <w:tab w:val="left" w:pos="426"/>
        </w:tabs>
        <w:ind w:firstLine="709"/>
        <w:jc w:val="both"/>
        <w:rPr>
          <w:rFonts w:cs="Times New Roman"/>
        </w:rPr>
      </w:pPr>
      <w:r w:rsidRPr="00DD5566">
        <w:rPr>
          <w:rFonts w:cs="Times New Roman"/>
        </w:rPr>
        <w:t xml:space="preserve">2022 – 2023 </w:t>
      </w:r>
      <w:proofErr w:type="spellStart"/>
      <w:r w:rsidRPr="00DD5566">
        <w:rPr>
          <w:rFonts w:cs="Times New Roman"/>
        </w:rPr>
        <w:t>уч.г</w:t>
      </w:r>
      <w:proofErr w:type="spellEnd"/>
      <w:r w:rsidRPr="00DD5566">
        <w:rPr>
          <w:rFonts w:cs="Times New Roman"/>
        </w:rPr>
        <w:t xml:space="preserve">. – высокий уровень – </w:t>
      </w:r>
      <w:r w:rsidR="00EE7676">
        <w:rPr>
          <w:rFonts w:cs="Times New Roman"/>
        </w:rPr>
        <w:t>38</w:t>
      </w:r>
      <w:r w:rsidRPr="00DD5566">
        <w:rPr>
          <w:rFonts w:cs="Times New Roman"/>
        </w:rPr>
        <w:t>%, средний уровень – 4</w:t>
      </w:r>
      <w:r w:rsidR="00EE7676">
        <w:rPr>
          <w:rFonts w:cs="Times New Roman"/>
        </w:rPr>
        <w:t>0</w:t>
      </w:r>
      <w:r w:rsidRPr="00DD5566">
        <w:rPr>
          <w:rFonts w:cs="Times New Roman"/>
        </w:rPr>
        <w:t xml:space="preserve">%, низкий уровень – </w:t>
      </w:r>
      <w:r>
        <w:rPr>
          <w:rFonts w:cs="Times New Roman"/>
        </w:rPr>
        <w:t>22</w:t>
      </w:r>
      <w:r w:rsidRPr="00DD5566">
        <w:rPr>
          <w:rFonts w:cs="Times New Roman"/>
        </w:rPr>
        <w:t>%</w:t>
      </w:r>
    </w:p>
    <w:p w:rsidR="0048672B" w:rsidRPr="000E039C" w:rsidRDefault="0048672B" w:rsidP="0048672B">
      <w:pPr>
        <w:pStyle w:val="Standard"/>
        <w:tabs>
          <w:tab w:val="left" w:pos="426"/>
        </w:tabs>
        <w:spacing w:after="200"/>
        <w:ind w:firstLine="709"/>
        <w:jc w:val="both"/>
        <w:rPr>
          <w:rFonts w:cs="Times New Roman"/>
          <w:sz w:val="28"/>
          <w:szCs w:val="28"/>
        </w:rPr>
      </w:pPr>
      <w:r w:rsidRPr="000E039C">
        <w:rPr>
          <w:rFonts w:cs="Times New Roman"/>
          <w:noProof/>
          <w:sz w:val="28"/>
          <w:szCs w:val="28"/>
          <w:lang w:eastAsia="ru-RU" w:bidi="ar-SA"/>
        </w:rPr>
        <w:drawing>
          <wp:inline distT="0" distB="0" distL="0" distR="0">
            <wp:extent cx="5248275" cy="2628900"/>
            <wp:effectExtent l="0" t="0" r="9525" b="0"/>
            <wp:docPr id="5" name="Диаграмма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B406FA" w:rsidRPr="0048672B" w:rsidRDefault="00B406FA" w:rsidP="0048672B">
      <w:pPr>
        <w:pStyle w:val="Standard"/>
        <w:spacing w:after="240"/>
        <w:ind w:firstLine="709"/>
        <w:jc w:val="both"/>
        <w:rPr>
          <w:rFonts w:cs="Times New Roman"/>
          <w:color w:val="000000" w:themeColor="text1"/>
          <w:sz w:val="28"/>
          <w:szCs w:val="28"/>
        </w:rPr>
      </w:pPr>
      <w:r w:rsidRPr="0048672B">
        <w:rPr>
          <w:rFonts w:cs="Times New Roman"/>
          <w:color w:val="000000" w:themeColor="text1"/>
          <w:sz w:val="28"/>
          <w:szCs w:val="28"/>
        </w:rPr>
        <w:t>Дети используют разнообразные конструктивные способы взаимодействия с детьми и взрослыми: договариваются, обмениваются предметами, распределяют действия при сотрудничестве. Могут изменять стиль общения с взрослым или сверстником, в зависимости от ситуации.  Охотно делятся информацией со сверстниками и взрослыми. Производят звуковой анализ слов с определением места звука в слове и его характеристикой.</w:t>
      </w:r>
    </w:p>
    <w:p w:rsidR="0048672B" w:rsidRDefault="00B406FA" w:rsidP="0048672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8672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Дети пользуются прямой и косвенной речью в общении, при пересказе литературных текстов; составляют описательные рассказы об игрушках, картинках; составляют повествовательные рассказы по картине, серии сюжетных картин, по тематическому комплекту игрушек; в ходе общения используют повествовательный и описательный рассказ; слышат собственные речевые недостатки, сравнивая свою речь с речью взрослых.  </w:t>
      </w:r>
    </w:p>
    <w:p w:rsidR="00B406FA" w:rsidRPr="0048672B" w:rsidRDefault="00B406FA" w:rsidP="0048672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48672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Обогатилось содержание работы по ознакомлению с книжной культурой, детской литературой. Все дети проявляют устойчивый интерес к процессу чтения, в </w:t>
      </w:r>
      <w:r w:rsidRPr="0048672B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том числе к чтению с продолжением.  С взрослыми и сверстниками активно участвуют в процессе чтения, анализа, инсценировки прочитанных текстов, рассматривания книг и иллюстраций.  Называют любимые сказки и рассказы. Знают несколько стихотворений наизусть.</w:t>
      </w:r>
    </w:p>
    <w:p w:rsidR="00B406FA" w:rsidRPr="0048672B" w:rsidRDefault="00B406FA" w:rsidP="0048672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48672B">
        <w:rPr>
          <w:rFonts w:ascii="Times New Roman" w:hAnsi="Times New Roman" w:cs="Times New Roman"/>
          <w:sz w:val="28"/>
          <w:szCs w:val="28"/>
        </w:rPr>
        <w:t>Целью работы педагога по развитию речи детей дошкольного возраста является становление начальной коммуникативной компетентности ребенка.</w:t>
      </w:r>
    </w:p>
    <w:p w:rsidR="00EE7676" w:rsidRDefault="00EE7676" w:rsidP="00B406FA">
      <w:pPr>
        <w:ind w:firstLine="709"/>
        <w:rPr>
          <w:b/>
          <w:bCs/>
          <w:sz w:val="28"/>
          <w:szCs w:val="28"/>
        </w:rPr>
      </w:pPr>
    </w:p>
    <w:p w:rsidR="00B406FA" w:rsidRPr="00EE7676" w:rsidRDefault="00B406FA" w:rsidP="00EE7676">
      <w:pPr>
        <w:spacing w:after="0" w:line="240" w:lineRule="auto"/>
        <w:ind w:firstLine="709"/>
        <w:rPr>
          <w:rFonts w:ascii="Times New Roman" w:hAnsi="Times New Roman" w:cs="Times New Roman"/>
          <w:b/>
          <w:bCs/>
          <w:sz w:val="28"/>
          <w:szCs w:val="28"/>
        </w:rPr>
      </w:pPr>
      <w:r w:rsidRPr="00EE7676">
        <w:rPr>
          <w:rFonts w:ascii="Times New Roman" w:hAnsi="Times New Roman" w:cs="Times New Roman"/>
          <w:b/>
          <w:bCs/>
          <w:sz w:val="28"/>
          <w:szCs w:val="28"/>
        </w:rPr>
        <w:t>Художественно-эстетическое развитие</w:t>
      </w:r>
    </w:p>
    <w:p w:rsidR="00B406FA" w:rsidRPr="00EE7676" w:rsidRDefault="00B406FA" w:rsidP="00EE767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EE7676">
        <w:rPr>
          <w:rFonts w:ascii="Times New Roman" w:hAnsi="Times New Roman" w:cs="Times New Roman"/>
          <w:sz w:val="28"/>
          <w:szCs w:val="28"/>
          <w:shd w:val="clear" w:color="auto" w:fill="FFFFFF"/>
        </w:rPr>
        <w:t>В группе были созданы</w:t>
      </w:r>
      <w:r w:rsidRPr="00EE7676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  </w:t>
      </w:r>
      <w:r w:rsidRPr="00EE7676">
        <w:rPr>
          <w:rStyle w:val="ab"/>
          <w:rFonts w:ascii="Times New Roman" w:hAnsi="Times New Roman" w:cs="Times New Roman"/>
          <w:b w:val="0"/>
          <w:sz w:val="28"/>
          <w:szCs w:val="28"/>
          <w:bdr w:val="none" w:sz="0" w:space="0" w:color="auto" w:frame="1"/>
          <w:shd w:val="clear" w:color="auto" w:fill="FFFFFF"/>
        </w:rPr>
        <w:t xml:space="preserve">условия для </w:t>
      </w:r>
      <w:r w:rsidRPr="00EE7676">
        <w:rPr>
          <w:rFonts w:ascii="Times New Roman" w:hAnsi="Times New Roman" w:cs="Times New Roman"/>
          <w:sz w:val="28"/>
          <w:szCs w:val="28"/>
          <w:shd w:val="clear" w:color="auto" w:fill="FFFFFF"/>
        </w:rPr>
        <w:t>изобразительной,</w:t>
      </w:r>
      <w:r w:rsidR="009F5AD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EE7676">
        <w:rPr>
          <w:rStyle w:val="ab"/>
          <w:rFonts w:ascii="Times New Roman" w:hAnsi="Times New Roman" w:cs="Times New Roman"/>
          <w:b w:val="0"/>
          <w:sz w:val="28"/>
          <w:szCs w:val="28"/>
          <w:bdr w:val="none" w:sz="0" w:space="0" w:color="auto" w:frame="1"/>
          <w:shd w:val="clear" w:color="auto" w:fill="FFFFFF"/>
        </w:rPr>
        <w:t xml:space="preserve">художественно-речевой </w:t>
      </w:r>
      <w:r w:rsidRPr="00EE767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и музыкальной  </w:t>
      </w:r>
      <w:r w:rsidRPr="00EE7676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деятельности</w:t>
      </w:r>
      <w:r w:rsidRPr="00EE7676">
        <w:rPr>
          <w:rFonts w:ascii="Times New Roman" w:hAnsi="Times New Roman" w:cs="Times New Roman"/>
          <w:sz w:val="28"/>
          <w:szCs w:val="28"/>
          <w:shd w:val="clear" w:color="auto" w:fill="FFFFFF"/>
        </w:rPr>
        <w:t>: уголки книг, театрализованной, изобразительной, музыкальной деятельности.</w:t>
      </w:r>
    </w:p>
    <w:p w:rsidR="00B406FA" w:rsidRPr="00EE7676" w:rsidRDefault="00B406FA" w:rsidP="00EE767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EE7676">
        <w:rPr>
          <w:rFonts w:ascii="Times New Roman" w:hAnsi="Times New Roman" w:cs="Times New Roman"/>
          <w:color w:val="000000" w:themeColor="text1"/>
          <w:sz w:val="28"/>
          <w:szCs w:val="28"/>
        </w:rPr>
        <w:t>Изобразительная деятельность – одна из самых любимых у детей.  С учётом новых требований, развивающая среда центра творчества требует глубокого осмысления  при  оформлении и пополнении  материалом.</w:t>
      </w:r>
    </w:p>
    <w:p w:rsidR="00B406FA" w:rsidRPr="00EE7676" w:rsidRDefault="00B406FA" w:rsidP="00EE767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767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Центр «Творчества»  </w:t>
      </w:r>
      <w:r w:rsidRPr="00EE7676">
        <w:rPr>
          <w:rFonts w:ascii="Times New Roman" w:hAnsi="Times New Roman" w:cs="Times New Roman"/>
          <w:sz w:val="28"/>
          <w:szCs w:val="28"/>
        </w:rPr>
        <w:t>наполнен различными материалами для  творческой</w:t>
      </w:r>
      <w:r w:rsidRPr="00EE767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продуктивной </w:t>
      </w:r>
      <w:r w:rsidRPr="00EE7676">
        <w:rPr>
          <w:rFonts w:ascii="Times New Roman" w:hAnsi="Times New Roman" w:cs="Times New Roman"/>
          <w:sz w:val="28"/>
          <w:szCs w:val="28"/>
        </w:rPr>
        <w:t>самореализации ребенка в самостоятельной деятельности: (традиционными и не традиционными материалами для рисования и ручного труда),  материалом, знакомящим с художественными жанрами,  изделиями  декоративно-прикладного искусства. Подобраны дидактические игры по ознакомлению: с декоративно-прикладным искусством, с цветом;  альбомы с образцами по аппликации и рисованию, знакомству с декоративно - прикладной росписью, раскраски по народной росписи.  Центр содержит многообразие, наглядно-дидактического, игрового, познавательного материала. В работе применяю коммуникативные технологии:</w:t>
      </w:r>
    </w:p>
    <w:p w:rsidR="00B406FA" w:rsidRPr="00EE7676" w:rsidRDefault="00B406FA" w:rsidP="00EE767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7676">
        <w:rPr>
          <w:rFonts w:ascii="Times New Roman" w:hAnsi="Times New Roman" w:cs="Times New Roman"/>
          <w:sz w:val="28"/>
          <w:szCs w:val="28"/>
        </w:rPr>
        <w:t xml:space="preserve">-воспитывая желание к сотворчеству с взрослыми, даю возможность каждому ребенку дополнять готовые изображения ритмом мазков, цветовых пятен. </w:t>
      </w:r>
    </w:p>
    <w:p w:rsidR="00B406FA" w:rsidRPr="00EE7676" w:rsidRDefault="00B406FA" w:rsidP="00EE767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EE7676">
        <w:rPr>
          <w:rFonts w:ascii="Times New Roman" w:hAnsi="Times New Roman" w:cs="Times New Roman"/>
          <w:sz w:val="28"/>
          <w:szCs w:val="28"/>
        </w:rPr>
        <w:t>-учитывая индивидуальные возможности детей, использую коллективное творчество. Оно помогает детям преодолеть страх перед неудачей, чувствовать себя раскованнее, смелее, непосредственнее, развивает воображение, дает полную свободу для самовыражения,</w:t>
      </w:r>
      <w:r w:rsidR="0037714B">
        <w:rPr>
          <w:rFonts w:ascii="Times New Roman" w:hAnsi="Times New Roman" w:cs="Times New Roman"/>
          <w:sz w:val="28"/>
          <w:szCs w:val="28"/>
        </w:rPr>
        <w:t xml:space="preserve"> </w:t>
      </w:r>
      <w:r w:rsidRPr="00EE7676">
        <w:rPr>
          <w:rFonts w:ascii="Times New Roman" w:hAnsi="Times New Roman" w:cs="Times New Roman"/>
          <w:sz w:val="28"/>
          <w:szCs w:val="28"/>
        </w:rPr>
        <w:t xml:space="preserve">формирует желание действовать в коллективе сверстников и взрослых.  </w:t>
      </w:r>
    </w:p>
    <w:p w:rsidR="00B406FA" w:rsidRPr="00EE7676" w:rsidRDefault="00B406FA" w:rsidP="00EE7676">
      <w:pPr>
        <w:pStyle w:val="aa"/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7676">
        <w:rPr>
          <w:rFonts w:ascii="Times New Roman" w:hAnsi="Times New Roman" w:cs="Times New Roman"/>
          <w:sz w:val="28"/>
          <w:szCs w:val="28"/>
        </w:rPr>
        <w:t xml:space="preserve">Театрализованная деятельность имеет большое значение в художественно-эстетическом развитии детей. </w:t>
      </w:r>
      <w:r w:rsidRPr="00EE7676">
        <w:rPr>
          <w:rFonts w:ascii="Times New Roman" w:hAnsi="Times New Roman" w:cs="Times New Roman"/>
          <w:color w:val="000000" w:themeColor="text1"/>
          <w:sz w:val="28"/>
          <w:szCs w:val="28"/>
        </w:rPr>
        <w:t>Центр театрализованной деятельности  собраны  различные виды театр</w:t>
      </w:r>
      <w:r w:rsidRPr="00EE7676">
        <w:rPr>
          <w:rFonts w:ascii="Times New Roman" w:hAnsi="Times New Roman" w:cs="Times New Roman"/>
          <w:sz w:val="28"/>
          <w:szCs w:val="28"/>
        </w:rPr>
        <w:t xml:space="preserve">ов: пальчиковый театр, театр на деревянных лопатках, плоскостной, деревянный театр-конструктор по народным сказкам и другие. Шапочки - маски и костюмы, ширмы для театральных инсценировок сказок, песенок и, подобрана картотека </w:t>
      </w:r>
      <w:proofErr w:type="spellStart"/>
      <w:r w:rsidRPr="00EE7676">
        <w:rPr>
          <w:rFonts w:ascii="Times New Roman" w:hAnsi="Times New Roman" w:cs="Times New Roman"/>
          <w:sz w:val="28"/>
          <w:szCs w:val="28"/>
        </w:rPr>
        <w:t>потешек</w:t>
      </w:r>
      <w:proofErr w:type="spellEnd"/>
      <w:r w:rsidRPr="00EE7676">
        <w:rPr>
          <w:rFonts w:ascii="Times New Roman" w:hAnsi="Times New Roman" w:cs="Times New Roman"/>
          <w:sz w:val="28"/>
          <w:szCs w:val="28"/>
        </w:rPr>
        <w:t>, дидактические игры.</w:t>
      </w:r>
    </w:p>
    <w:p w:rsidR="00B406FA" w:rsidRPr="00EE7676" w:rsidRDefault="00B406FA" w:rsidP="00EE7676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E7676">
        <w:rPr>
          <w:rFonts w:ascii="Times New Roman" w:hAnsi="Times New Roman" w:cs="Times New Roman"/>
          <w:sz w:val="28"/>
          <w:szCs w:val="28"/>
        </w:rPr>
        <w:t xml:space="preserve">Ориентируясь на знания, интересы и потребности дошкольников в группе был оборудован </w:t>
      </w:r>
      <w:r w:rsidRPr="00EE7676">
        <w:rPr>
          <w:rFonts w:ascii="Times New Roman" w:hAnsi="Times New Roman" w:cs="Times New Roman"/>
          <w:color w:val="000000" w:themeColor="text1"/>
          <w:sz w:val="28"/>
          <w:szCs w:val="28"/>
        </w:rPr>
        <w:t>«Центр музыки»,</w:t>
      </w:r>
      <w:r w:rsidRPr="00EE7676">
        <w:rPr>
          <w:rFonts w:ascii="Times New Roman" w:hAnsi="Times New Roman" w:cs="Times New Roman"/>
          <w:sz w:val="28"/>
          <w:szCs w:val="28"/>
        </w:rPr>
        <w:t xml:space="preserve"> в котором дети свободно могут поиграть на музыкальных инструментах (деревянных ложках, металлофоне, барабане, и т.д.). Подобраны дидактические игры музыкальной направленности, альбомы с народными песнями, танцами. Сделаны своими руками  нетрадиционные шумовые музыкальные инструменты. Осуществлена подборка музыкальных произведений: классических, </w:t>
      </w:r>
      <w:proofErr w:type="gramStart"/>
      <w:r w:rsidRPr="00EE7676">
        <w:rPr>
          <w:rFonts w:ascii="Times New Roman" w:hAnsi="Times New Roman" w:cs="Times New Roman"/>
          <w:sz w:val="28"/>
          <w:szCs w:val="28"/>
        </w:rPr>
        <w:t>детских.</w:t>
      </w:r>
      <w:r w:rsidRPr="00EE7676">
        <w:rPr>
          <w:rFonts w:ascii="Times New Roman" w:hAnsi="Times New Roman" w:cs="Times New Roman"/>
          <w:sz w:val="28"/>
          <w:szCs w:val="28"/>
          <w:u w:val="single"/>
        </w:rPr>
        <w:t>.</w:t>
      </w:r>
      <w:proofErr w:type="gramEnd"/>
    </w:p>
    <w:p w:rsidR="00B406FA" w:rsidRPr="00EE7676" w:rsidRDefault="00B406FA" w:rsidP="00EE7676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7676">
        <w:rPr>
          <w:rFonts w:ascii="Times New Roman" w:hAnsi="Times New Roman" w:cs="Times New Roman"/>
          <w:sz w:val="28"/>
          <w:szCs w:val="28"/>
        </w:rPr>
        <w:lastRenderedPageBreak/>
        <w:t xml:space="preserve">Для развития  творческо-конструктивной деятельности детей подобраны разные конструкторы: </w:t>
      </w:r>
      <w:proofErr w:type="spellStart"/>
      <w:r w:rsidRPr="00EE7676">
        <w:rPr>
          <w:rFonts w:ascii="Times New Roman" w:hAnsi="Times New Roman" w:cs="Times New Roman"/>
          <w:sz w:val="28"/>
          <w:szCs w:val="28"/>
        </w:rPr>
        <w:t>лего</w:t>
      </w:r>
      <w:proofErr w:type="spellEnd"/>
      <w:r w:rsidRPr="00EE7676">
        <w:rPr>
          <w:rFonts w:ascii="Times New Roman" w:hAnsi="Times New Roman" w:cs="Times New Roman"/>
          <w:sz w:val="28"/>
          <w:szCs w:val="28"/>
        </w:rPr>
        <w:t xml:space="preserve"> - конструктор, магнитный конструктор и другие. Создала  картотеку  построек из деревянного материала,  разработаны схемы зданий различного функционального назначения. Созданы презентации виртуальных экскурсий «Башни  Московского Кремля», презентация «Дома» (использование ИКТ).</w:t>
      </w:r>
    </w:p>
    <w:p w:rsidR="00B406FA" w:rsidRPr="00EE7676" w:rsidRDefault="00B406FA" w:rsidP="00EE767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EE7676">
        <w:rPr>
          <w:rFonts w:ascii="Times New Roman" w:hAnsi="Times New Roman" w:cs="Times New Roman"/>
          <w:sz w:val="28"/>
          <w:szCs w:val="28"/>
        </w:rPr>
        <w:t xml:space="preserve">В ходе </w:t>
      </w:r>
      <w:r w:rsidRPr="00EE7676">
        <w:rPr>
          <w:rFonts w:ascii="Times New Roman" w:hAnsi="Times New Roman" w:cs="Times New Roman"/>
          <w:bCs/>
          <w:sz w:val="28"/>
          <w:szCs w:val="28"/>
        </w:rPr>
        <w:t>художественно-эстетическое развитие</w:t>
      </w:r>
      <w:r w:rsidR="0037714B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EE7676">
        <w:rPr>
          <w:rFonts w:ascii="Times New Roman" w:hAnsi="Times New Roman" w:cs="Times New Roman"/>
          <w:sz w:val="28"/>
          <w:szCs w:val="28"/>
        </w:rPr>
        <w:t>большое внимание уделялось формированию у детей познавательного интереса к истории России, развитию народных промыслов. Этому способствовали современные образовательные технологии, органично вплетающиеся в работу с детьми.</w:t>
      </w:r>
    </w:p>
    <w:p w:rsidR="00B406FA" w:rsidRPr="00EE7676" w:rsidRDefault="00B406FA" w:rsidP="00EE7676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EE7676">
        <w:rPr>
          <w:rFonts w:ascii="Times New Roman" w:hAnsi="Times New Roman" w:cs="Times New Roman"/>
          <w:color w:val="000000"/>
          <w:sz w:val="28"/>
          <w:szCs w:val="28"/>
        </w:rPr>
        <w:t xml:space="preserve">Деятельность, направленная  </w:t>
      </w:r>
      <w:r w:rsidRPr="00EE7676">
        <w:rPr>
          <w:rFonts w:ascii="Times New Roman" w:hAnsi="Times New Roman" w:cs="Times New Roman"/>
          <w:bCs/>
          <w:color w:val="000000"/>
          <w:sz w:val="28"/>
          <w:szCs w:val="28"/>
        </w:rPr>
        <w:t>на</w:t>
      </w:r>
      <w:r w:rsidRPr="00EE7676">
        <w:rPr>
          <w:rFonts w:ascii="Times New Roman" w:hAnsi="Times New Roman" w:cs="Times New Roman"/>
          <w:sz w:val="28"/>
          <w:szCs w:val="28"/>
        </w:rPr>
        <w:t xml:space="preserve">  формирование  у дошкольников  познавательного интереса к русской народной культуре, народным промыслам, развитие творческих способностей; </w:t>
      </w:r>
      <w:r w:rsidRPr="00EE7676">
        <w:rPr>
          <w:rFonts w:ascii="Times New Roman" w:hAnsi="Times New Roman" w:cs="Times New Roman"/>
          <w:color w:val="000000"/>
          <w:sz w:val="28"/>
          <w:szCs w:val="28"/>
        </w:rPr>
        <w:t>способствовала достижению следующих результатов:</w:t>
      </w:r>
    </w:p>
    <w:p w:rsidR="00EE7676" w:rsidRPr="00DD5566" w:rsidRDefault="00EE7676" w:rsidP="00EE7676">
      <w:pPr>
        <w:pStyle w:val="Standard"/>
        <w:tabs>
          <w:tab w:val="left" w:pos="426"/>
        </w:tabs>
        <w:ind w:firstLine="709"/>
        <w:jc w:val="both"/>
        <w:rPr>
          <w:rFonts w:cs="Times New Roman"/>
        </w:rPr>
      </w:pPr>
      <w:bookmarkStart w:id="0" w:name="_GoBack"/>
      <w:r w:rsidRPr="00DD5566">
        <w:rPr>
          <w:rFonts w:cs="Times New Roman"/>
        </w:rPr>
        <w:t xml:space="preserve">2021 – 2022 </w:t>
      </w:r>
      <w:proofErr w:type="spellStart"/>
      <w:r w:rsidRPr="00DD5566">
        <w:rPr>
          <w:rFonts w:cs="Times New Roman"/>
        </w:rPr>
        <w:t>уч.г</w:t>
      </w:r>
      <w:proofErr w:type="spellEnd"/>
      <w:r w:rsidRPr="00DD5566">
        <w:rPr>
          <w:rFonts w:cs="Times New Roman"/>
        </w:rPr>
        <w:t>. – высокий уровень – 40%, средний уровень – 4</w:t>
      </w:r>
      <w:r>
        <w:rPr>
          <w:rFonts w:cs="Times New Roman"/>
        </w:rPr>
        <w:t>8</w:t>
      </w:r>
      <w:r w:rsidRPr="00DD5566">
        <w:rPr>
          <w:rFonts w:cs="Times New Roman"/>
        </w:rPr>
        <w:t>%, низкий уровень – 1</w:t>
      </w:r>
      <w:r>
        <w:rPr>
          <w:rFonts w:cs="Times New Roman"/>
        </w:rPr>
        <w:t>2</w:t>
      </w:r>
    </w:p>
    <w:p w:rsidR="00EE7676" w:rsidRDefault="00EE7676" w:rsidP="00EE7676">
      <w:pPr>
        <w:pStyle w:val="Standard"/>
        <w:tabs>
          <w:tab w:val="left" w:pos="426"/>
        </w:tabs>
        <w:ind w:firstLine="709"/>
        <w:jc w:val="both"/>
        <w:rPr>
          <w:rFonts w:cs="Times New Roman"/>
        </w:rPr>
      </w:pPr>
      <w:r w:rsidRPr="00DD5566">
        <w:rPr>
          <w:rFonts w:cs="Times New Roman"/>
        </w:rPr>
        <w:t xml:space="preserve">2022 – 2023 </w:t>
      </w:r>
      <w:proofErr w:type="spellStart"/>
      <w:r w:rsidRPr="00DD5566">
        <w:rPr>
          <w:rFonts w:cs="Times New Roman"/>
        </w:rPr>
        <w:t>уч.г</w:t>
      </w:r>
      <w:proofErr w:type="spellEnd"/>
      <w:r w:rsidRPr="00DD5566">
        <w:rPr>
          <w:rFonts w:cs="Times New Roman"/>
        </w:rPr>
        <w:t>. – высокий уровень – 46%, средний уровень – 44%, низкий уровень – 10%</w:t>
      </w:r>
    </w:p>
    <w:p w:rsidR="0037714B" w:rsidRPr="00DD5566" w:rsidRDefault="0037714B" w:rsidP="00EE7676">
      <w:pPr>
        <w:pStyle w:val="Standard"/>
        <w:tabs>
          <w:tab w:val="left" w:pos="426"/>
        </w:tabs>
        <w:ind w:firstLine="709"/>
        <w:jc w:val="both"/>
        <w:rPr>
          <w:rFonts w:cs="Times New Roman"/>
        </w:rPr>
      </w:pPr>
    </w:p>
    <w:p w:rsidR="00EE7676" w:rsidRPr="000E039C" w:rsidRDefault="00EE7676" w:rsidP="00EE7676">
      <w:pPr>
        <w:pStyle w:val="Standard"/>
        <w:tabs>
          <w:tab w:val="left" w:pos="426"/>
        </w:tabs>
        <w:spacing w:after="200"/>
        <w:ind w:firstLine="709"/>
        <w:jc w:val="both"/>
        <w:rPr>
          <w:rFonts w:cs="Times New Roman"/>
          <w:sz w:val="28"/>
          <w:szCs w:val="28"/>
        </w:rPr>
      </w:pPr>
      <w:r w:rsidRPr="000E039C">
        <w:rPr>
          <w:rFonts w:cs="Times New Roman"/>
          <w:noProof/>
          <w:sz w:val="28"/>
          <w:szCs w:val="28"/>
          <w:lang w:eastAsia="ru-RU" w:bidi="ar-SA"/>
        </w:rPr>
        <w:drawing>
          <wp:inline distT="0" distB="0" distL="0" distR="0">
            <wp:extent cx="5248275" cy="2628900"/>
            <wp:effectExtent l="0" t="0" r="9525" b="0"/>
            <wp:docPr id="6" name="Диаграмма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bookmarkEnd w:id="0"/>
    <w:p w:rsidR="00B406FA" w:rsidRPr="00E1087A" w:rsidRDefault="00B406FA" w:rsidP="00B406FA">
      <w:pPr>
        <w:pStyle w:val="af"/>
        <w:ind w:firstLine="709"/>
        <w:jc w:val="both"/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</w:pPr>
      <w:r w:rsidRPr="00E1087A">
        <w:rPr>
          <w:rFonts w:ascii="Times New Roman" w:hAnsi="Times New Roman"/>
          <w:color w:val="000000" w:themeColor="text1"/>
          <w:sz w:val="28"/>
          <w:szCs w:val="28"/>
        </w:rPr>
        <w:t>На основе проделанной работы  у детей возрос интерес к художественно-творческой деятельности.</w:t>
      </w:r>
      <w:r w:rsidR="0037714B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E1087A">
        <w:rPr>
          <w:rFonts w:ascii="Times New Roman" w:hAnsi="Times New Roman"/>
          <w:color w:val="000000" w:themeColor="text1"/>
          <w:sz w:val="28"/>
          <w:szCs w:val="28"/>
        </w:rPr>
        <w:t>Рисунки детей стали более интересными, содержательными. Они  стали творчески всматриваться в окружающий мир, находить разные оттенки, приобрели опыт эстетического восприятия, создают новое, оригинальное, проявляют творчество, фантазию, реализуют свой замысел, и самостоятельно находят средства для его воплощения. Как следствие, у детей развивается речь, познавательные интересы и познавательная активность.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Ф</w:t>
      </w:r>
      <w:r w:rsidRPr="00E1087A">
        <w:rPr>
          <w:rFonts w:ascii="Times New Roman" w:hAnsi="Times New Roman"/>
          <w:color w:val="000000" w:themeColor="text1"/>
          <w:sz w:val="28"/>
          <w:szCs w:val="28"/>
        </w:rPr>
        <w:t>ормирование элементарных представлений о видах искусства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. </w:t>
      </w:r>
      <w:r w:rsidRPr="00E1087A">
        <w:rPr>
          <w:rFonts w:ascii="Times New Roman" w:hAnsi="Times New Roman"/>
          <w:color w:val="000000" w:themeColor="text1"/>
          <w:sz w:val="28"/>
          <w:szCs w:val="28"/>
        </w:rPr>
        <w:t>С интересом инсценируют небольшие сказки, приобрели опыт эстетического восприятия, эмоционального отклика на литературные и музыкальные произведения, проявляют фантазию.</w:t>
      </w:r>
    </w:p>
    <w:p w:rsidR="00B406FA" w:rsidRPr="00EE7676" w:rsidRDefault="00B406FA" w:rsidP="00EE7676">
      <w:pPr>
        <w:pStyle w:val="Default"/>
        <w:ind w:firstLine="709"/>
        <w:jc w:val="both"/>
        <w:rPr>
          <w:color w:val="000000" w:themeColor="text1"/>
          <w:sz w:val="28"/>
          <w:szCs w:val="28"/>
          <w:lang w:eastAsia="en-US"/>
        </w:rPr>
      </w:pPr>
      <w:r w:rsidRPr="00EE7676">
        <w:rPr>
          <w:color w:val="000000" w:themeColor="text1"/>
          <w:sz w:val="28"/>
          <w:szCs w:val="28"/>
          <w:lang w:eastAsia="en-US"/>
        </w:rPr>
        <w:t>Результатом деятельности по художественно-эстетическому развитию является достаточный уровень развития детей.</w:t>
      </w:r>
    </w:p>
    <w:p w:rsidR="00B406FA" w:rsidRPr="00EE7676" w:rsidRDefault="00B406FA" w:rsidP="00EE7676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7676">
        <w:rPr>
          <w:rFonts w:ascii="Times New Roman" w:hAnsi="Times New Roman" w:cs="Times New Roman"/>
          <w:sz w:val="28"/>
          <w:szCs w:val="28"/>
        </w:rPr>
        <w:lastRenderedPageBreak/>
        <w:t>Таким образом, можно сделать вывод о положительной динамике освоения дошкольниками основной образовательной программы дошкольного образования по всем образовательным областям.</w:t>
      </w:r>
    </w:p>
    <w:p w:rsidR="006C22AF" w:rsidRPr="006C22AF" w:rsidRDefault="0037714B" w:rsidP="006C22AF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2021-2022, 2022-2023</w:t>
      </w:r>
      <w:r w:rsidR="006C22AF" w:rsidRPr="006C22AF">
        <w:rPr>
          <w:rFonts w:ascii="Times New Roman" w:hAnsi="Times New Roman" w:cs="Times New Roman"/>
          <w:sz w:val="28"/>
          <w:szCs w:val="28"/>
        </w:rPr>
        <w:t xml:space="preserve"> учебных годах 5 детей посещали логопедический пункт в ДОУ в связи с заключениями ТПМПК «Радуга» о наличии у данных детей тяжелого нарушения речи (ТНР), т.е. дет</w:t>
      </w:r>
      <w:r>
        <w:rPr>
          <w:rFonts w:ascii="Times New Roman" w:hAnsi="Times New Roman" w:cs="Times New Roman"/>
          <w:sz w:val="28"/>
          <w:szCs w:val="28"/>
        </w:rPr>
        <w:t xml:space="preserve">и с ОВЗ. Воспитатель </w:t>
      </w:r>
      <w:proofErr w:type="spellStart"/>
      <w:r>
        <w:rPr>
          <w:rFonts w:ascii="Times New Roman" w:hAnsi="Times New Roman" w:cs="Times New Roman"/>
          <w:sz w:val="28"/>
          <w:szCs w:val="28"/>
        </w:rPr>
        <w:t>Кирякова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Н.С</w:t>
      </w:r>
      <w:r w:rsidR="006C22AF" w:rsidRPr="006C22AF">
        <w:rPr>
          <w:rFonts w:ascii="Times New Roman" w:hAnsi="Times New Roman" w:cs="Times New Roman"/>
          <w:sz w:val="28"/>
          <w:szCs w:val="28"/>
        </w:rPr>
        <w:t xml:space="preserve">. в тесном сотрудничестве с учителем-логопедом МАДОУ № 541 всесторонне развивала детей с ОВЗ, учитывала их потребности и индивидуальные особенности. Создавала речевую среду, чтобы максимально обеспечить коррекцию нарушений и социальную адаптацию. С каждым ребенком проводилась индивидуальная работа, выполнялись рекомендации учителя-логопеда. Итоговая диагностика в подготовительной к школе группе показала, что у всех детей с ТНР наблюдается положительная динамика в развитии всех компонентов речи. </w:t>
      </w:r>
    </w:p>
    <w:p w:rsidR="006C22AF" w:rsidRPr="006C22AF" w:rsidRDefault="006C22AF" w:rsidP="006C22AF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22AF">
        <w:rPr>
          <w:rFonts w:ascii="Times New Roman" w:hAnsi="Times New Roman" w:cs="Times New Roman"/>
          <w:sz w:val="28"/>
          <w:szCs w:val="28"/>
        </w:rPr>
        <w:t xml:space="preserve">На каждого ребенка в группе разрабатывается индивидуальный образовательный маршрут, после диагностики, которая проводится 2 раза в год (сентябрь, май). Данный маршрут разрабатывается с целью создания оптимальных условий для реализации потенциальных возможностей каждого воспитанника.  </w:t>
      </w:r>
    </w:p>
    <w:p w:rsidR="006C22AF" w:rsidRPr="006C22AF" w:rsidRDefault="006C22AF" w:rsidP="006C22AF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6C22AF">
        <w:rPr>
          <w:rFonts w:ascii="Times New Roman" w:hAnsi="Times New Roman" w:cs="Times New Roman"/>
          <w:sz w:val="28"/>
          <w:szCs w:val="28"/>
          <w:shd w:val="clear" w:color="auto" w:fill="FFFFFF"/>
        </w:rPr>
        <w:t>Итак, работа по созданию комфортных, развивающих условий среды, выявление и развитие способностей воспитанников</w:t>
      </w:r>
      <w:r w:rsidR="00511905">
        <w:rPr>
          <w:rFonts w:ascii="Times New Roman" w:hAnsi="Times New Roman" w:cs="Times New Roman"/>
          <w:sz w:val="28"/>
          <w:szCs w:val="28"/>
          <w:shd w:val="clear" w:color="auto" w:fill="FFFFFF"/>
        </w:rPr>
        <w:t>,</w:t>
      </w:r>
      <w:r w:rsidR="0037714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позволила </w:t>
      </w:r>
      <w:proofErr w:type="spellStart"/>
      <w:r w:rsidR="0037714B">
        <w:rPr>
          <w:rFonts w:ascii="Times New Roman" w:hAnsi="Times New Roman" w:cs="Times New Roman"/>
          <w:sz w:val="28"/>
          <w:szCs w:val="28"/>
          <w:shd w:val="clear" w:color="auto" w:fill="FFFFFF"/>
        </w:rPr>
        <w:t>Киряковой</w:t>
      </w:r>
      <w:proofErr w:type="spellEnd"/>
      <w:r w:rsidR="0037714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Н.С</w:t>
      </w:r>
      <w:r w:rsidRPr="006C22A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раскрыть в детях различные грани талантов – </w:t>
      </w:r>
      <w:proofErr w:type="spellStart"/>
      <w:r w:rsidRPr="006C22AF">
        <w:rPr>
          <w:rFonts w:ascii="Times New Roman" w:hAnsi="Times New Roman" w:cs="Times New Roman"/>
          <w:sz w:val="28"/>
          <w:szCs w:val="28"/>
          <w:shd w:val="clear" w:color="auto" w:fill="FFFFFF"/>
        </w:rPr>
        <w:t>декламирование</w:t>
      </w:r>
      <w:proofErr w:type="spellEnd"/>
      <w:r w:rsidRPr="006C22A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стихов, театральные инсценировки, постановка </w:t>
      </w:r>
      <w:proofErr w:type="gramStart"/>
      <w:r w:rsidRPr="006C22AF">
        <w:rPr>
          <w:rFonts w:ascii="Times New Roman" w:hAnsi="Times New Roman" w:cs="Times New Roman"/>
          <w:sz w:val="28"/>
          <w:szCs w:val="28"/>
          <w:shd w:val="clear" w:color="auto" w:fill="FFFFFF"/>
        </w:rPr>
        <w:t>танцев  и</w:t>
      </w:r>
      <w:proofErr w:type="gramEnd"/>
      <w:r w:rsidRPr="006C22A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участие в конкурсах. (см. портфолио)</w:t>
      </w:r>
    </w:p>
    <w:p w:rsidR="00C47606" w:rsidRDefault="00C47606" w:rsidP="00C47606">
      <w:pPr>
        <w:pStyle w:val="sfst"/>
        <w:shd w:val="clear" w:color="auto" w:fill="FFFFFF"/>
        <w:spacing w:line="336" w:lineRule="atLeast"/>
        <w:jc w:val="center"/>
        <w:rPr>
          <w:color w:val="000000"/>
          <w:sz w:val="28"/>
          <w:szCs w:val="28"/>
        </w:rPr>
      </w:pPr>
    </w:p>
    <w:p w:rsidR="00C47606" w:rsidRDefault="00C47606" w:rsidP="00C47606">
      <w:pPr>
        <w:pStyle w:val="sfst"/>
        <w:shd w:val="clear" w:color="auto" w:fill="FFFFFF"/>
        <w:spacing w:line="336" w:lineRule="atLeast"/>
        <w:jc w:val="center"/>
        <w:rPr>
          <w:color w:val="000000"/>
          <w:sz w:val="28"/>
          <w:szCs w:val="28"/>
        </w:rPr>
      </w:pPr>
    </w:p>
    <w:p w:rsidR="00C47606" w:rsidRDefault="00C47606" w:rsidP="00C47606">
      <w:pPr>
        <w:pStyle w:val="sfst"/>
        <w:shd w:val="clear" w:color="auto" w:fill="FFFFFF"/>
        <w:spacing w:line="336" w:lineRule="atLeast"/>
        <w:jc w:val="center"/>
        <w:rPr>
          <w:color w:val="000000"/>
          <w:sz w:val="28"/>
          <w:szCs w:val="28"/>
        </w:rPr>
      </w:pPr>
    </w:p>
    <w:p w:rsidR="00C47606" w:rsidRDefault="00C47606" w:rsidP="00C47606">
      <w:pPr>
        <w:pStyle w:val="sfst"/>
        <w:shd w:val="clear" w:color="auto" w:fill="FFFFFF"/>
        <w:spacing w:line="336" w:lineRule="atLeast"/>
        <w:jc w:val="center"/>
        <w:rPr>
          <w:color w:val="000000"/>
          <w:sz w:val="28"/>
          <w:szCs w:val="28"/>
        </w:rPr>
      </w:pPr>
    </w:p>
    <w:p w:rsidR="00C47606" w:rsidRDefault="00C47606" w:rsidP="00C47606">
      <w:pPr>
        <w:pStyle w:val="sfst"/>
        <w:shd w:val="clear" w:color="auto" w:fill="FFFFFF"/>
        <w:spacing w:line="336" w:lineRule="atLeast"/>
        <w:jc w:val="center"/>
        <w:rPr>
          <w:color w:val="000000"/>
          <w:sz w:val="28"/>
          <w:szCs w:val="28"/>
        </w:rPr>
      </w:pPr>
    </w:p>
    <w:p w:rsidR="00C14C9F" w:rsidRPr="00536489" w:rsidRDefault="00C14C9F" w:rsidP="005D6E3B">
      <w:pPr>
        <w:spacing w:after="0" w:line="240" w:lineRule="auto"/>
        <w:rPr>
          <w:rStyle w:val="ac"/>
          <w:rFonts w:ascii="Times New Roman" w:hAnsi="Times New Roman" w:cs="Times New Roman"/>
          <w:i w:val="0"/>
          <w:color w:val="444444"/>
          <w:sz w:val="20"/>
          <w:szCs w:val="20"/>
        </w:rPr>
      </w:pPr>
    </w:p>
    <w:sectPr w:rsidR="00C14C9F" w:rsidRPr="00536489" w:rsidSect="000E32AC">
      <w:pgSz w:w="11906" w:h="16838"/>
      <w:pgMar w:top="1134" w:right="849" w:bottom="1134" w:left="84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Droid Sans Fallback">
    <w:altName w:val="Times New Roman"/>
    <w:charset w:val="00"/>
    <w:family w:val="auto"/>
    <w:pitch w:val="variable"/>
  </w:font>
  <w:font w:name="FreeSans">
    <w:altName w:val="Arial"/>
    <w:charset w:val="00"/>
    <w:family w:val="swiss"/>
    <w:pitch w:val="default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8B3B06"/>
    <w:multiLevelType w:val="multilevel"/>
    <w:tmpl w:val="40E628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8175F57"/>
    <w:multiLevelType w:val="multilevel"/>
    <w:tmpl w:val="C98821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B775CB7"/>
    <w:multiLevelType w:val="hybridMultilevel"/>
    <w:tmpl w:val="DB7CAD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995DBB"/>
    <w:multiLevelType w:val="hybridMultilevel"/>
    <w:tmpl w:val="618808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8C3A90"/>
    <w:multiLevelType w:val="hybridMultilevel"/>
    <w:tmpl w:val="F4C0059A"/>
    <w:lvl w:ilvl="0" w:tplc="DCA40DFC">
      <w:start w:val="4"/>
      <w:numFmt w:val="decimal"/>
      <w:lvlText w:val="%1)"/>
      <w:lvlJc w:val="left"/>
      <w:pPr>
        <w:ind w:left="720" w:hanging="360"/>
      </w:pPr>
      <w:rPr>
        <w:rFonts w:asciiTheme="minorHAnsi" w:hAnsiTheme="minorHAnsi" w:hint="default"/>
        <w:color w:val="2021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652582"/>
    <w:multiLevelType w:val="multilevel"/>
    <w:tmpl w:val="694611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E0C447D"/>
    <w:multiLevelType w:val="multilevel"/>
    <w:tmpl w:val="2C04F3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4C93026"/>
    <w:multiLevelType w:val="hybridMultilevel"/>
    <w:tmpl w:val="33EC386A"/>
    <w:lvl w:ilvl="0" w:tplc="E3DCEE7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45093E69"/>
    <w:multiLevelType w:val="multilevel"/>
    <w:tmpl w:val="0972D6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6417AC7"/>
    <w:multiLevelType w:val="multilevel"/>
    <w:tmpl w:val="14DCBD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F3436A0"/>
    <w:multiLevelType w:val="hybridMultilevel"/>
    <w:tmpl w:val="4A9248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3C32EF7"/>
    <w:multiLevelType w:val="multilevel"/>
    <w:tmpl w:val="D862D5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0347A7D"/>
    <w:multiLevelType w:val="multilevel"/>
    <w:tmpl w:val="E3E422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39D4BB8"/>
    <w:multiLevelType w:val="hybridMultilevel"/>
    <w:tmpl w:val="47C247D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7626FFF"/>
    <w:multiLevelType w:val="hybridMultilevel"/>
    <w:tmpl w:val="BEB013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25A2E89"/>
    <w:multiLevelType w:val="hybridMultilevel"/>
    <w:tmpl w:val="0706E2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5"/>
  </w:num>
  <w:num w:numId="4">
    <w:abstractNumId w:val="10"/>
  </w:num>
  <w:num w:numId="5">
    <w:abstractNumId w:val="14"/>
  </w:num>
  <w:num w:numId="6">
    <w:abstractNumId w:val="7"/>
  </w:num>
  <w:num w:numId="7">
    <w:abstractNumId w:val="6"/>
  </w:num>
  <w:num w:numId="8">
    <w:abstractNumId w:val="0"/>
  </w:num>
  <w:num w:numId="9">
    <w:abstractNumId w:val="4"/>
  </w:num>
  <w:num w:numId="10">
    <w:abstractNumId w:val="11"/>
  </w:num>
  <w:num w:numId="11">
    <w:abstractNumId w:val="1"/>
  </w:num>
  <w:num w:numId="12">
    <w:abstractNumId w:val="9"/>
  </w:num>
  <w:num w:numId="13">
    <w:abstractNumId w:val="5"/>
  </w:num>
  <w:num w:numId="14">
    <w:abstractNumId w:val="8"/>
  </w:num>
  <w:num w:numId="15">
    <w:abstractNumId w:val="12"/>
  </w:num>
  <w:num w:numId="1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131078" w:nlCheck="1" w:checkStyle="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28BB"/>
    <w:rsid w:val="000162F4"/>
    <w:rsid w:val="0003030E"/>
    <w:rsid w:val="0003470E"/>
    <w:rsid w:val="000364CE"/>
    <w:rsid w:val="00047B09"/>
    <w:rsid w:val="00051080"/>
    <w:rsid w:val="000539C5"/>
    <w:rsid w:val="00056904"/>
    <w:rsid w:val="00074C7F"/>
    <w:rsid w:val="000774CA"/>
    <w:rsid w:val="00092850"/>
    <w:rsid w:val="000A170A"/>
    <w:rsid w:val="000A4EB6"/>
    <w:rsid w:val="000A6385"/>
    <w:rsid w:val="000C528F"/>
    <w:rsid w:val="000C543B"/>
    <w:rsid w:val="000C599E"/>
    <w:rsid w:val="000E039C"/>
    <w:rsid w:val="000E32AC"/>
    <w:rsid w:val="000F3507"/>
    <w:rsid w:val="0010210A"/>
    <w:rsid w:val="00105619"/>
    <w:rsid w:val="00112BD6"/>
    <w:rsid w:val="00156E06"/>
    <w:rsid w:val="0017094E"/>
    <w:rsid w:val="00174CB0"/>
    <w:rsid w:val="001802BA"/>
    <w:rsid w:val="0018158A"/>
    <w:rsid w:val="001C099A"/>
    <w:rsid w:val="001D3A23"/>
    <w:rsid w:val="001D5B33"/>
    <w:rsid w:val="001E6040"/>
    <w:rsid w:val="00203E04"/>
    <w:rsid w:val="0021041B"/>
    <w:rsid w:val="002122BA"/>
    <w:rsid w:val="00217632"/>
    <w:rsid w:val="00231404"/>
    <w:rsid w:val="00233861"/>
    <w:rsid w:val="0025039A"/>
    <w:rsid w:val="00251201"/>
    <w:rsid w:val="00262C8F"/>
    <w:rsid w:val="002643B5"/>
    <w:rsid w:val="002816B9"/>
    <w:rsid w:val="00285AAA"/>
    <w:rsid w:val="002878DA"/>
    <w:rsid w:val="00297751"/>
    <w:rsid w:val="002A08A4"/>
    <w:rsid w:val="002B0FAA"/>
    <w:rsid w:val="002B7245"/>
    <w:rsid w:val="002B73E0"/>
    <w:rsid w:val="002C1EF0"/>
    <w:rsid w:val="002D43AA"/>
    <w:rsid w:val="002E139B"/>
    <w:rsid w:val="002E7114"/>
    <w:rsid w:val="00302F8A"/>
    <w:rsid w:val="00310D00"/>
    <w:rsid w:val="003131AB"/>
    <w:rsid w:val="00321739"/>
    <w:rsid w:val="003257B0"/>
    <w:rsid w:val="00346A6A"/>
    <w:rsid w:val="003636C1"/>
    <w:rsid w:val="00363E1F"/>
    <w:rsid w:val="0037714B"/>
    <w:rsid w:val="00392095"/>
    <w:rsid w:val="003A2842"/>
    <w:rsid w:val="003A70B9"/>
    <w:rsid w:val="003B666B"/>
    <w:rsid w:val="003C4612"/>
    <w:rsid w:val="003F25E3"/>
    <w:rsid w:val="00400FE7"/>
    <w:rsid w:val="004054E9"/>
    <w:rsid w:val="004254DF"/>
    <w:rsid w:val="0043033D"/>
    <w:rsid w:val="00437149"/>
    <w:rsid w:val="00446A76"/>
    <w:rsid w:val="00455ADF"/>
    <w:rsid w:val="00456199"/>
    <w:rsid w:val="00463E2E"/>
    <w:rsid w:val="00470FCE"/>
    <w:rsid w:val="00482B48"/>
    <w:rsid w:val="0048672B"/>
    <w:rsid w:val="004936C2"/>
    <w:rsid w:val="004A3FD6"/>
    <w:rsid w:val="004B0770"/>
    <w:rsid w:val="004B31E3"/>
    <w:rsid w:val="004C5A0F"/>
    <w:rsid w:val="004C7BDC"/>
    <w:rsid w:val="004D2DC1"/>
    <w:rsid w:val="004E1AE1"/>
    <w:rsid w:val="004E57E1"/>
    <w:rsid w:val="004E5F16"/>
    <w:rsid w:val="004F5474"/>
    <w:rsid w:val="004F6488"/>
    <w:rsid w:val="00511905"/>
    <w:rsid w:val="005200B9"/>
    <w:rsid w:val="0052438F"/>
    <w:rsid w:val="00536489"/>
    <w:rsid w:val="005369C5"/>
    <w:rsid w:val="00553498"/>
    <w:rsid w:val="0056055E"/>
    <w:rsid w:val="00577CFD"/>
    <w:rsid w:val="00580F94"/>
    <w:rsid w:val="0058471B"/>
    <w:rsid w:val="0059329E"/>
    <w:rsid w:val="005A4B2C"/>
    <w:rsid w:val="005C742A"/>
    <w:rsid w:val="005D423B"/>
    <w:rsid w:val="005D6E3B"/>
    <w:rsid w:val="005F5340"/>
    <w:rsid w:val="00602DEF"/>
    <w:rsid w:val="0061023E"/>
    <w:rsid w:val="00614A20"/>
    <w:rsid w:val="006150B4"/>
    <w:rsid w:val="00643405"/>
    <w:rsid w:val="0065386C"/>
    <w:rsid w:val="006573C3"/>
    <w:rsid w:val="00660F8A"/>
    <w:rsid w:val="0067501E"/>
    <w:rsid w:val="00696349"/>
    <w:rsid w:val="006B4837"/>
    <w:rsid w:val="006B4CB6"/>
    <w:rsid w:val="006B67F7"/>
    <w:rsid w:val="006C22AF"/>
    <w:rsid w:val="006E2982"/>
    <w:rsid w:val="006F629C"/>
    <w:rsid w:val="0070798F"/>
    <w:rsid w:val="00710DF9"/>
    <w:rsid w:val="00714C81"/>
    <w:rsid w:val="00730D3E"/>
    <w:rsid w:val="00735422"/>
    <w:rsid w:val="00740C95"/>
    <w:rsid w:val="0075266A"/>
    <w:rsid w:val="00753570"/>
    <w:rsid w:val="007548DD"/>
    <w:rsid w:val="00755A29"/>
    <w:rsid w:val="0076213D"/>
    <w:rsid w:val="00762795"/>
    <w:rsid w:val="00764BAA"/>
    <w:rsid w:val="007653B0"/>
    <w:rsid w:val="007658BE"/>
    <w:rsid w:val="00770458"/>
    <w:rsid w:val="00780326"/>
    <w:rsid w:val="007871B7"/>
    <w:rsid w:val="007915CA"/>
    <w:rsid w:val="007A4DBD"/>
    <w:rsid w:val="007B6ECF"/>
    <w:rsid w:val="007B7470"/>
    <w:rsid w:val="007C7536"/>
    <w:rsid w:val="007D404B"/>
    <w:rsid w:val="007F093F"/>
    <w:rsid w:val="0081115F"/>
    <w:rsid w:val="00813AD3"/>
    <w:rsid w:val="00845014"/>
    <w:rsid w:val="008467A1"/>
    <w:rsid w:val="00853C03"/>
    <w:rsid w:val="00875897"/>
    <w:rsid w:val="00877E8B"/>
    <w:rsid w:val="008856EB"/>
    <w:rsid w:val="008A2C70"/>
    <w:rsid w:val="008B5CD5"/>
    <w:rsid w:val="008B7A09"/>
    <w:rsid w:val="008C23E4"/>
    <w:rsid w:val="008C48F3"/>
    <w:rsid w:val="008E70B7"/>
    <w:rsid w:val="008F6CE0"/>
    <w:rsid w:val="0091574F"/>
    <w:rsid w:val="009159FC"/>
    <w:rsid w:val="0091714E"/>
    <w:rsid w:val="00917BA5"/>
    <w:rsid w:val="0093057F"/>
    <w:rsid w:val="00942248"/>
    <w:rsid w:val="00957266"/>
    <w:rsid w:val="0096673B"/>
    <w:rsid w:val="0097551C"/>
    <w:rsid w:val="00980C82"/>
    <w:rsid w:val="00992C3A"/>
    <w:rsid w:val="00997728"/>
    <w:rsid w:val="009A70A8"/>
    <w:rsid w:val="009B603E"/>
    <w:rsid w:val="009E7303"/>
    <w:rsid w:val="009F3092"/>
    <w:rsid w:val="009F5AD4"/>
    <w:rsid w:val="00A230EE"/>
    <w:rsid w:val="00A763B8"/>
    <w:rsid w:val="00AA28BB"/>
    <w:rsid w:val="00AD3E11"/>
    <w:rsid w:val="00AD4DAC"/>
    <w:rsid w:val="00AD601F"/>
    <w:rsid w:val="00B01DC2"/>
    <w:rsid w:val="00B0326F"/>
    <w:rsid w:val="00B16611"/>
    <w:rsid w:val="00B212B2"/>
    <w:rsid w:val="00B25BF4"/>
    <w:rsid w:val="00B27557"/>
    <w:rsid w:val="00B30900"/>
    <w:rsid w:val="00B345EF"/>
    <w:rsid w:val="00B35594"/>
    <w:rsid w:val="00B36772"/>
    <w:rsid w:val="00B37DF5"/>
    <w:rsid w:val="00B406FA"/>
    <w:rsid w:val="00B42037"/>
    <w:rsid w:val="00B63E47"/>
    <w:rsid w:val="00B76FAB"/>
    <w:rsid w:val="00B77326"/>
    <w:rsid w:val="00BA2071"/>
    <w:rsid w:val="00BA31BC"/>
    <w:rsid w:val="00BA529C"/>
    <w:rsid w:val="00BB22E7"/>
    <w:rsid w:val="00BB3624"/>
    <w:rsid w:val="00BB74D8"/>
    <w:rsid w:val="00BB7D0C"/>
    <w:rsid w:val="00BC1E58"/>
    <w:rsid w:val="00BE7344"/>
    <w:rsid w:val="00BE76E0"/>
    <w:rsid w:val="00BF6852"/>
    <w:rsid w:val="00C06699"/>
    <w:rsid w:val="00C06CAC"/>
    <w:rsid w:val="00C11D79"/>
    <w:rsid w:val="00C14C9F"/>
    <w:rsid w:val="00C15B66"/>
    <w:rsid w:val="00C25353"/>
    <w:rsid w:val="00C374F5"/>
    <w:rsid w:val="00C47606"/>
    <w:rsid w:val="00C660F3"/>
    <w:rsid w:val="00C775AE"/>
    <w:rsid w:val="00C90849"/>
    <w:rsid w:val="00D0793F"/>
    <w:rsid w:val="00D100D1"/>
    <w:rsid w:val="00D16056"/>
    <w:rsid w:val="00D22EA6"/>
    <w:rsid w:val="00D32F41"/>
    <w:rsid w:val="00D434A5"/>
    <w:rsid w:val="00D4370A"/>
    <w:rsid w:val="00D45D29"/>
    <w:rsid w:val="00D70135"/>
    <w:rsid w:val="00D71599"/>
    <w:rsid w:val="00D82C3E"/>
    <w:rsid w:val="00D85A20"/>
    <w:rsid w:val="00DA7796"/>
    <w:rsid w:val="00DC1864"/>
    <w:rsid w:val="00DC27E2"/>
    <w:rsid w:val="00DD5566"/>
    <w:rsid w:val="00DD692B"/>
    <w:rsid w:val="00DF06C1"/>
    <w:rsid w:val="00DF0C85"/>
    <w:rsid w:val="00DF191D"/>
    <w:rsid w:val="00E107E0"/>
    <w:rsid w:val="00E1148B"/>
    <w:rsid w:val="00E16A2B"/>
    <w:rsid w:val="00E312AB"/>
    <w:rsid w:val="00E5030D"/>
    <w:rsid w:val="00E503D2"/>
    <w:rsid w:val="00E50844"/>
    <w:rsid w:val="00E6238A"/>
    <w:rsid w:val="00E66173"/>
    <w:rsid w:val="00E859F0"/>
    <w:rsid w:val="00E902E8"/>
    <w:rsid w:val="00E90E14"/>
    <w:rsid w:val="00EA04D3"/>
    <w:rsid w:val="00EA1536"/>
    <w:rsid w:val="00EB2E63"/>
    <w:rsid w:val="00EB68B5"/>
    <w:rsid w:val="00EC6103"/>
    <w:rsid w:val="00ED51C9"/>
    <w:rsid w:val="00EE49AC"/>
    <w:rsid w:val="00EE59B0"/>
    <w:rsid w:val="00EE7297"/>
    <w:rsid w:val="00EE7676"/>
    <w:rsid w:val="00F073BB"/>
    <w:rsid w:val="00F07611"/>
    <w:rsid w:val="00F32CBE"/>
    <w:rsid w:val="00F361FA"/>
    <w:rsid w:val="00FC1F03"/>
    <w:rsid w:val="00FC4D94"/>
    <w:rsid w:val="00FE65F6"/>
    <w:rsid w:val="00FF346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180BEC"/>
  <w15:docId w15:val="{A3109F8C-AB15-40A5-84AE-0F6FA1D4B1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A28BB"/>
    <w:pPr>
      <w:spacing w:after="200" w:line="276" w:lineRule="auto"/>
    </w:pPr>
  </w:style>
  <w:style w:type="paragraph" w:styleId="1">
    <w:name w:val="heading 1"/>
    <w:basedOn w:val="a"/>
    <w:link w:val="10"/>
    <w:uiPriority w:val="9"/>
    <w:qFormat/>
    <w:rsid w:val="00AD3E1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4936C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6B67F7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D3E1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4936C2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6B67F7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table" w:styleId="a3">
    <w:name w:val="Table Grid"/>
    <w:basedOn w:val="a1"/>
    <w:uiPriority w:val="39"/>
    <w:rsid w:val="00AA28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764BA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64BAA"/>
    <w:rPr>
      <w:rFonts w:ascii="Segoe UI" w:hAnsi="Segoe UI" w:cs="Segoe UI"/>
      <w:sz w:val="18"/>
      <w:szCs w:val="18"/>
    </w:rPr>
  </w:style>
  <w:style w:type="character" w:styleId="a6">
    <w:name w:val="Hyperlink"/>
    <w:basedOn w:val="a0"/>
    <w:uiPriority w:val="99"/>
    <w:unhideWhenUsed/>
    <w:rsid w:val="00437149"/>
    <w:rPr>
      <w:color w:val="0000FF"/>
      <w:u w:val="single"/>
    </w:rPr>
  </w:style>
  <w:style w:type="paragraph" w:styleId="a7">
    <w:name w:val="Normal (Web)"/>
    <w:basedOn w:val="a"/>
    <w:link w:val="a8"/>
    <w:uiPriority w:val="99"/>
    <w:unhideWhenUsed/>
    <w:rsid w:val="002816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FollowedHyperlink"/>
    <w:basedOn w:val="a0"/>
    <w:uiPriority w:val="99"/>
    <w:semiHidden/>
    <w:unhideWhenUsed/>
    <w:rsid w:val="00D100D1"/>
    <w:rPr>
      <w:color w:val="954F72" w:themeColor="followedHyperlink"/>
      <w:u w:val="single"/>
    </w:rPr>
  </w:style>
  <w:style w:type="paragraph" w:styleId="aa">
    <w:name w:val="List Paragraph"/>
    <w:basedOn w:val="a"/>
    <w:qFormat/>
    <w:rsid w:val="00B212B2"/>
    <w:pPr>
      <w:spacing w:after="160" w:line="259" w:lineRule="auto"/>
      <w:ind w:left="720"/>
      <w:contextualSpacing/>
    </w:pPr>
  </w:style>
  <w:style w:type="paragraph" w:customStyle="1" w:styleId="c47">
    <w:name w:val="c47"/>
    <w:basedOn w:val="a"/>
    <w:rsid w:val="007F09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7F093F"/>
  </w:style>
  <w:style w:type="character" w:customStyle="1" w:styleId="c9">
    <w:name w:val="c9"/>
    <w:basedOn w:val="a0"/>
    <w:rsid w:val="007F093F"/>
  </w:style>
  <w:style w:type="character" w:customStyle="1" w:styleId="c73">
    <w:name w:val="c73"/>
    <w:basedOn w:val="a0"/>
    <w:rsid w:val="007F093F"/>
  </w:style>
  <w:style w:type="paragraph" w:customStyle="1" w:styleId="c55">
    <w:name w:val="c55"/>
    <w:basedOn w:val="a"/>
    <w:rsid w:val="007F09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0">
    <w:name w:val="c30"/>
    <w:basedOn w:val="a0"/>
    <w:rsid w:val="007F093F"/>
  </w:style>
  <w:style w:type="paragraph" w:customStyle="1" w:styleId="c79">
    <w:name w:val="c79"/>
    <w:basedOn w:val="a"/>
    <w:rsid w:val="007F09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97">
    <w:name w:val="c97"/>
    <w:basedOn w:val="a"/>
    <w:rsid w:val="007F09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Strong"/>
    <w:basedOn w:val="a0"/>
    <w:uiPriority w:val="22"/>
    <w:qFormat/>
    <w:rsid w:val="00203E04"/>
    <w:rPr>
      <w:b/>
      <w:bCs/>
    </w:rPr>
  </w:style>
  <w:style w:type="character" w:customStyle="1" w:styleId="p97a52764">
    <w:name w:val="p97a52764"/>
    <w:basedOn w:val="a0"/>
    <w:rsid w:val="00203E04"/>
  </w:style>
  <w:style w:type="character" w:customStyle="1" w:styleId="a6d32c97d">
    <w:name w:val="a6d32c97d"/>
    <w:basedOn w:val="a0"/>
    <w:rsid w:val="00203E04"/>
  </w:style>
  <w:style w:type="character" w:customStyle="1" w:styleId="b19ddaee2">
    <w:name w:val="b19ddaee2"/>
    <w:basedOn w:val="a0"/>
    <w:rsid w:val="00203E04"/>
  </w:style>
  <w:style w:type="character" w:customStyle="1" w:styleId="j8583798b">
    <w:name w:val="j8583798b"/>
    <w:basedOn w:val="a0"/>
    <w:rsid w:val="00203E04"/>
  </w:style>
  <w:style w:type="paragraph" w:customStyle="1" w:styleId="unformattext">
    <w:name w:val="unformattext"/>
    <w:basedOn w:val="a"/>
    <w:rsid w:val="00C253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text">
    <w:name w:val="headertext"/>
    <w:basedOn w:val="a"/>
    <w:rsid w:val="00C253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F073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t-n">
    <w:name w:val="dt-n"/>
    <w:basedOn w:val="a"/>
    <w:rsid w:val="004936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t-p">
    <w:name w:val="dt-p"/>
    <w:basedOn w:val="a"/>
    <w:rsid w:val="004936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dt-m">
    <w:name w:val="dt-m"/>
    <w:basedOn w:val="a0"/>
    <w:rsid w:val="004936C2"/>
  </w:style>
  <w:style w:type="character" w:styleId="ac">
    <w:name w:val="Emphasis"/>
    <w:basedOn w:val="a0"/>
    <w:uiPriority w:val="20"/>
    <w:qFormat/>
    <w:rsid w:val="00917BA5"/>
    <w:rPr>
      <w:i/>
      <w:iCs/>
    </w:rPr>
  </w:style>
  <w:style w:type="character" w:customStyle="1" w:styleId="m7eme">
    <w:name w:val="m7eme"/>
    <w:basedOn w:val="a0"/>
    <w:rsid w:val="005D6E3B"/>
  </w:style>
  <w:style w:type="character" w:customStyle="1" w:styleId="vnumgf">
    <w:name w:val="vnumgf"/>
    <w:basedOn w:val="a0"/>
    <w:rsid w:val="005D6E3B"/>
  </w:style>
  <w:style w:type="character" w:customStyle="1" w:styleId="adtyne">
    <w:name w:val="adtyne"/>
    <w:basedOn w:val="a0"/>
    <w:rsid w:val="005D6E3B"/>
  </w:style>
  <w:style w:type="paragraph" w:styleId="ad">
    <w:name w:val="Body Text"/>
    <w:basedOn w:val="a"/>
    <w:link w:val="ae"/>
    <w:uiPriority w:val="1"/>
    <w:qFormat/>
    <w:rsid w:val="00C14C9F"/>
    <w:pPr>
      <w:widowControl w:val="0"/>
      <w:autoSpaceDE w:val="0"/>
      <w:autoSpaceDN w:val="0"/>
      <w:spacing w:after="0" w:line="240" w:lineRule="auto"/>
      <w:ind w:left="212" w:firstLine="708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e">
    <w:name w:val="Основной текст Знак"/>
    <w:basedOn w:val="a0"/>
    <w:link w:val="ad"/>
    <w:uiPriority w:val="1"/>
    <w:rsid w:val="00C14C9F"/>
    <w:rPr>
      <w:rFonts w:ascii="Times New Roman" w:eastAsia="Times New Roman" w:hAnsi="Times New Roman" w:cs="Times New Roman"/>
      <w:sz w:val="24"/>
      <w:szCs w:val="24"/>
    </w:rPr>
  </w:style>
  <w:style w:type="paragraph" w:customStyle="1" w:styleId="sfst">
    <w:name w:val="sfst"/>
    <w:basedOn w:val="a"/>
    <w:rsid w:val="00C476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8">
    <w:name w:val="Обычный (веб) Знак"/>
    <w:basedOn w:val="a0"/>
    <w:link w:val="a7"/>
    <w:uiPriority w:val="99"/>
    <w:locked/>
    <w:rsid w:val="000E039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0E039C"/>
  </w:style>
  <w:style w:type="paragraph" w:customStyle="1" w:styleId="Standard">
    <w:name w:val="Standard"/>
    <w:rsid w:val="000E039C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Droid Sans Fallback" w:hAnsi="Times New Roman" w:cs="FreeSans"/>
      <w:kern w:val="3"/>
      <w:sz w:val="24"/>
      <w:szCs w:val="24"/>
      <w:lang w:eastAsia="zh-CN" w:bidi="hi-IN"/>
    </w:rPr>
  </w:style>
  <w:style w:type="paragraph" w:styleId="af">
    <w:name w:val="No Spacing"/>
    <w:link w:val="af0"/>
    <w:uiPriority w:val="99"/>
    <w:qFormat/>
    <w:rsid w:val="00B406FA"/>
    <w:pPr>
      <w:widowControl w:val="0"/>
      <w:autoSpaceDN w:val="0"/>
      <w:adjustRightInd w:val="0"/>
      <w:spacing w:after="0" w:line="240" w:lineRule="auto"/>
    </w:pPr>
    <w:rPr>
      <w:rFonts w:ascii="Calibri" w:eastAsia="Times New Roman" w:hAnsi="Calibri" w:cs="Times New Roman"/>
      <w:szCs w:val="20"/>
      <w:lang w:eastAsia="ru-RU"/>
    </w:rPr>
  </w:style>
  <w:style w:type="character" w:customStyle="1" w:styleId="af0">
    <w:name w:val="Без интервала Знак"/>
    <w:link w:val="af"/>
    <w:uiPriority w:val="99"/>
    <w:locked/>
    <w:rsid w:val="00B406FA"/>
    <w:rPr>
      <w:rFonts w:ascii="Calibri" w:eastAsia="Times New Roman" w:hAnsi="Calibri" w:cs="Times New Roman"/>
      <w:szCs w:val="20"/>
      <w:lang w:eastAsia="ru-RU"/>
    </w:rPr>
  </w:style>
  <w:style w:type="paragraph" w:styleId="af1">
    <w:name w:val="Plain Text"/>
    <w:basedOn w:val="a"/>
    <w:link w:val="af2"/>
    <w:uiPriority w:val="99"/>
    <w:rsid w:val="00B406FA"/>
    <w:pPr>
      <w:spacing w:after="0" w:line="240" w:lineRule="auto"/>
    </w:pPr>
    <w:rPr>
      <w:rFonts w:ascii="Consolas" w:eastAsia="Calibri" w:hAnsi="Consolas" w:cs="Times New Roman"/>
      <w:sz w:val="21"/>
      <w:szCs w:val="21"/>
    </w:rPr>
  </w:style>
  <w:style w:type="character" w:customStyle="1" w:styleId="af2">
    <w:name w:val="Текст Знак"/>
    <w:basedOn w:val="a0"/>
    <w:link w:val="af1"/>
    <w:uiPriority w:val="99"/>
    <w:rsid w:val="00B406FA"/>
    <w:rPr>
      <w:rFonts w:ascii="Consolas" w:eastAsia="Calibri" w:hAnsi="Consolas" w:cs="Times New Roman"/>
      <w:sz w:val="21"/>
      <w:szCs w:val="21"/>
    </w:rPr>
  </w:style>
  <w:style w:type="paragraph" w:customStyle="1" w:styleId="c0">
    <w:name w:val="c0"/>
    <w:basedOn w:val="a"/>
    <w:rsid w:val="00B406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3">
    <w:name w:val="c13"/>
    <w:basedOn w:val="a0"/>
    <w:rsid w:val="00B406FA"/>
  </w:style>
  <w:style w:type="paragraph" w:customStyle="1" w:styleId="Default">
    <w:name w:val="Default"/>
    <w:uiPriority w:val="99"/>
    <w:rsid w:val="00B406F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c11">
    <w:name w:val="c11"/>
    <w:basedOn w:val="a0"/>
    <w:rsid w:val="00B406F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5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687388">
          <w:blockQuote w:val="1"/>
          <w:marLeft w:val="450"/>
          <w:marRight w:val="0"/>
          <w:marTop w:val="150"/>
          <w:marBottom w:val="300"/>
          <w:divBdr>
            <w:top w:val="none" w:sz="0" w:space="23" w:color="004C2B"/>
            <w:left w:val="single" w:sz="18" w:space="31" w:color="004C2B"/>
            <w:bottom w:val="none" w:sz="0" w:space="23" w:color="004C2B"/>
            <w:right w:val="none" w:sz="0" w:space="23" w:color="004C2B"/>
          </w:divBdr>
        </w:div>
      </w:divsChild>
    </w:div>
    <w:div w:id="19569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0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46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30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141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651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922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196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567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379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455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101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324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531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829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600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213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390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991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903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644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5355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022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554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7671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693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89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436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360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22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94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58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01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345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659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964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968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044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168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992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309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270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654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314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986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779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906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021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045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150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340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986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364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732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396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404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895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834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479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583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114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534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080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295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300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276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290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059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576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996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759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266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321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840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026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701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44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201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242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397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090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174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604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623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799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96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396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948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222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468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755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128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753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642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351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825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492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632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189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713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372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302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312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321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054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810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572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94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6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78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77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66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69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18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802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385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859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065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253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394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126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108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288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430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573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258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824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240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139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516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08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874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102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087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615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948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414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327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115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941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119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65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906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674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865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999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03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8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2624786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2955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838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33849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0582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5386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8486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3975318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4686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125146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910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9167079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18662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3823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248172">
          <w:marLeft w:val="0"/>
          <w:marRight w:val="0"/>
          <w:marTop w:val="0"/>
          <w:marBottom w:val="0"/>
          <w:divBdr>
            <w:top w:val="none" w:sz="0" w:space="15" w:color="auto"/>
            <w:left w:val="none" w:sz="0" w:space="0" w:color="auto"/>
            <w:bottom w:val="single" w:sz="6" w:space="15" w:color="EEEEEE"/>
            <w:right w:val="none" w:sz="0" w:space="0" w:color="auto"/>
          </w:divBdr>
          <w:divsChild>
            <w:div w:id="1012028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6368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0561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7529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00491212">
          <w:marLeft w:val="0"/>
          <w:marRight w:val="0"/>
          <w:marTop w:val="0"/>
          <w:marBottom w:val="0"/>
          <w:divBdr>
            <w:top w:val="none" w:sz="0" w:space="15" w:color="auto"/>
            <w:left w:val="none" w:sz="0" w:space="0" w:color="auto"/>
            <w:bottom w:val="single" w:sz="6" w:space="15" w:color="EEEEEE"/>
            <w:right w:val="none" w:sz="0" w:space="0" w:color="auto"/>
          </w:divBdr>
          <w:divsChild>
            <w:div w:id="847326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9436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5815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9875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22658201">
          <w:marLeft w:val="0"/>
          <w:marRight w:val="0"/>
          <w:marTop w:val="0"/>
          <w:marBottom w:val="0"/>
          <w:divBdr>
            <w:top w:val="none" w:sz="0" w:space="15" w:color="auto"/>
            <w:left w:val="none" w:sz="0" w:space="0" w:color="auto"/>
            <w:bottom w:val="single" w:sz="6" w:space="15" w:color="EEEEEE"/>
            <w:right w:val="none" w:sz="0" w:space="0" w:color="auto"/>
          </w:divBdr>
        </w:div>
        <w:div w:id="1935897576">
          <w:marLeft w:val="0"/>
          <w:marRight w:val="0"/>
          <w:marTop w:val="0"/>
          <w:marBottom w:val="0"/>
          <w:divBdr>
            <w:top w:val="none" w:sz="0" w:space="15" w:color="auto"/>
            <w:left w:val="none" w:sz="0" w:space="0" w:color="auto"/>
            <w:bottom w:val="single" w:sz="6" w:space="15" w:color="EEEEEE"/>
            <w:right w:val="none" w:sz="0" w:space="0" w:color="auto"/>
          </w:divBdr>
          <w:divsChild>
            <w:div w:id="2083485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5746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3404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9503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09743409">
          <w:marLeft w:val="0"/>
          <w:marRight w:val="0"/>
          <w:marTop w:val="0"/>
          <w:marBottom w:val="9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230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631213">
          <w:blockQuote w:val="1"/>
          <w:marLeft w:val="120"/>
          <w:marRight w:val="120"/>
          <w:marTop w:val="240"/>
          <w:marBottom w:val="240"/>
          <w:divBdr>
            <w:top w:val="none" w:sz="0" w:space="0" w:color="auto"/>
            <w:left w:val="dashed" w:sz="6" w:space="12" w:color="999999"/>
            <w:bottom w:val="none" w:sz="0" w:space="0" w:color="auto"/>
            <w:right w:val="none" w:sz="0" w:space="0" w:color="auto"/>
          </w:divBdr>
        </w:div>
        <w:div w:id="1464228398">
          <w:blockQuote w:val="1"/>
          <w:marLeft w:val="120"/>
          <w:marRight w:val="120"/>
          <w:marTop w:val="240"/>
          <w:marBottom w:val="240"/>
          <w:divBdr>
            <w:top w:val="none" w:sz="0" w:space="0" w:color="auto"/>
            <w:left w:val="dashed" w:sz="6" w:space="12" w:color="999999"/>
            <w:bottom w:val="none" w:sz="0" w:space="0" w:color="auto"/>
            <w:right w:val="none" w:sz="0" w:space="0" w:color="auto"/>
          </w:divBdr>
        </w:div>
      </w:divsChild>
    </w:div>
    <w:div w:id="122290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412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117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7610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7478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3912110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3885614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16822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85800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624096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02299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154480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736137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26164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8990998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398637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1695665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3816965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53268967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1445771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4024032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6758136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20584269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84720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365264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99529030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2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7847002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0668451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2772432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1107284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6977928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78850794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7620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7744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73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049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25809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63260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73406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29875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21650983">
                                          <w:marLeft w:val="0"/>
                                          <w:marRight w:val="12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451838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62764554">
                                              <w:marLeft w:val="0"/>
                                              <w:marRight w:val="0"/>
                                              <w:marTop w:val="180"/>
                                              <w:marBottom w:val="18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89647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3404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274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FB8C00"/>
            <w:right w:val="none" w:sz="0" w:space="0" w:color="auto"/>
          </w:divBdr>
        </w:div>
      </w:divsChild>
    </w:div>
    <w:div w:id="131079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3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080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396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80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071416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0408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6467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84431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6235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828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42922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6138202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10370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194880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7877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8244149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18259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434322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5683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4357531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90031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567449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248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7561730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78104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887642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8046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4281635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38872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365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4312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400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2098754">
          <w:blockQuote w:val="1"/>
          <w:marLeft w:val="0"/>
          <w:marRight w:val="0"/>
          <w:marTop w:val="0"/>
          <w:marBottom w:val="300"/>
          <w:divBdr>
            <w:top w:val="single" w:sz="18" w:space="8" w:color="FFFFFF"/>
            <w:left w:val="single" w:sz="18" w:space="9" w:color="FFFFFF"/>
            <w:bottom w:val="single" w:sz="18" w:space="8" w:color="FFFFFF"/>
            <w:right w:val="single" w:sz="18" w:space="9" w:color="FFFFFF"/>
          </w:divBdr>
        </w:div>
      </w:divsChild>
    </w:div>
    <w:div w:id="164419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50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2914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4029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158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0978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794044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12110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410277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9882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7854934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44273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357851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3680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039047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88684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521118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6072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3220896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98320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60984869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8646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1235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7040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8346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806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9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2679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323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3890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407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2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302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3.xml"/><Relationship Id="rId3" Type="http://schemas.openxmlformats.org/officeDocument/2006/relationships/styles" Target="styles.xml"/><Relationship Id="rId7" Type="http://schemas.openxmlformats.org/officeDocument/2006/relationships/chart" Target="charts/chart2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chart" Target="charts/chart1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chart" Target="charts/chart5.xml"/><Relationship Id="rId4" Type="http://schemas.openxmlformats.org/officeDocument/2006/relationships/settings" Target="settings.xml"/><Relationship Id="rId9" Type="http://schemas.openxmlformats.org/officeDocument/2006/relationships/chart" Target="charts/chart4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1.xlsx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2.xlsx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3.xlsx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4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Физическое</a:t>
            </a:r>
            <a:r>
              <a:rPr lang="ru-RU" baseline="0"/>
              <a:t> развитие</a:t>
            </a:r>
            <a:endParaRPr lang="ru-RU"/>
          </a:p>
        </c:rich>
      </c:tx>
      <c:overlay val="0"/>
      <c:spPr>
        <a:noFill/>
        <a:ln>
          <a:noFill/>
        </a:ln>
        <a:effectLst/>
      </c:spPr>
    </c:title>
    <c:autoTitleDeleted val="0"/>
    <c:plotArea>
      <c:layout>
        <c:manualLayout>
          <c:layoutTarget val="inner"/>
          <c:xMode val="edge"/>
          <c:yMode val="edge"/>
          <c:x val="7.0118848574055287E-2"/>
          <c:y val="0.17917874396135269"/>
          <c:w val="0.92988115142594463"/>
          <c:h val="0.56131994370268923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высокий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strRef>
              <c:f>Лист1!$A$2:$A$6</c:f>
              <c:strCache>
                <c:ptCount val="2"/>
                <c:pt idx="0">
                  <c:v>2021-2022</c:v>
                </c:pt>
                <c:pt idx="1">
                  <c:v>2022-2023</c:v>
                </c:pt>
              </c:strCache>
            </c:strRef>
          </c:cat>
          <c:val>
            <c:numRef>
              <c:f>Лист1!$B$2:$B$6</c:f>
              <c:numCache>
                <c:formatCode>General</c:formatCode>
                <c:ptCount val="5"/>
                <c:pt idx="0">
                  <c:v>40</c:v>
                </c:pt>
                <c:pt idx="1">
                  <c:v>46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5549-493F-83B2-B4BE7BD2E62E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средний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cat>
            <c:strRef>
              <c:f>Лист1!$A$2:$A$6</c:f>
              <c:strCache>
                <c:ptCount val="2"/>
                <c:pt idx="0">
                  <c:v>2021-2022</c:v>
                </c:pt>
                <c:pt idx="1">
                  <c:v>2022-2023</c:v>
                </c:pt>
              </c:strCache>
            </c:strRef>
          </c:cat>
          <c:val>
            <c:numRef>
              <c:f>Лист1!$C$2:$C$6</c:f>
              <c:numCache>
                <c:formatCode>General</c:formatCode>
                <c:ptCount val="5"/>
                <c:pt idx="0">
                  <c:v>44</c:v>
                </c:pt>
                <c:pt idx="1">
                  <c:v>44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5549-493F-83B2-B4BE7BD2E62E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низкий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cat>
            <c:strRef>
              <c:f>Лист1!$A$2:$A$6</c:f>
              <c:strCache>
                <c:ptCount val="2"/>
                <c:pt idx="0">
                  <c:v>2021-2022</c:v>
                </c:pt>
                <c:pt idx="1">
                  <c:v>2022-2023</c:v>
                </c:pt>
              </c:strCache>
            </c:strRef>
          </c:cat>
          <c:val>
            <c:numRef>
              <c:f>Лист1!$D$2:$D$6</c:f>
              <c:numCache>
                <c:formatCode>General</c:formatCode>
                <c:ptCount val="5"/>
                <c:pt idx="0">
                  <c:v>16</c:v>
                </c:pt>
                <c:pt idx="1">
                  <c:v>10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5549-493F-83B2-B4BE7BD2E62E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80738560"/>
        <c:axId val="82101760"/>
      </c:barChart>
      <c:catAx>
        <c:axId val="8073856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82101760"/>
        <c:crosses val="autoZero"/>
        <c:auto val="1"/>
        <c:lblAlgn val="ctr"/>
        <c:lblOffset val="100"/>
        <c:noMultiLvlLbl val="0"/>
      </c:catAx>
      <c:valAx>
        <c:axId val="82101760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80738560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 baseline="0"/>
              <a:t>Социально-коммуникативное  развитие</a:t>
            </a:r>
            <a:endParaRPr lang="ru-RU"/>
          </a:p>
        </c:rich>
      </c:tx>
      <c:overlay val="0"/>
      <c:spPr>
        <a:noFill/>
        <a:ln>
          <a:noFill/>
        </a:ln>
        <a:effectLst/>
      </c:sp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высокий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strRef>
              <c:f>Лист1!$A$2:$A$6</c:f>
              <c:strCache>
                <c:ptCount val="2"/>
                <c:pt idx="0">
                  <c:v>2021-2022</c:v>
                </c:pt>
                <c:pt idx="1">
                  <c:v>2022-2023</c:v>
                </c:pt>
              </c:strCache>
            </c:strRef>
          </c:cat>
          <c:val>
            <c:numRef>
              <c:f>Лист1!$B$2:$B$6</c:f>
              <c:numCache>
                <c:formatCode>General</c:formatCode>
                <c:ptCount val="5"/>
                <c:pt idx="0">
                  <c:v>53</c:v>
                </c:pt>
                <c:pt idx="1">
                  <c:v>67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F1B4-451A-93CA-9A2F5DD79073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средний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cat>
            <c:strRef>
              <c:f>Лист1!$A$2:$A$6</c:f>
              <c:strCache>
                <c:ptCount val="2"/>
                <c:pt idx="0">
                  <c:v>2021-2022</c:v>
                </c:pt>
                <c:pt idx="1">
                  <c:v>2022-2023</c:v>
                </c:pt>
              </c:strCache>
            </c:strRef>
          </c:cat>
          <c:val>
            <c:numRef>
              <c:f>Лист1!$C$2:$C$6</c:f>
              <c:numCache>
                <c:formatCode>General</c:formatCode>
                <c:ptCount val="5"/>
                <c:pt idx="0">
                  <c:v>48</c:v>
                </c:pt>
                <c:pt idx="1">
                  <c:v>33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F1B4-451A-93CA-9A2F5DD79073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низкий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cat>
            <c:strRef>
              <c:f>Лист1!$A$2:$A$6</c:f>
              <c:strCache>
                <c:ptCount val="2"/>
                <c:pt idx="0">
                  <c:v>2021-2022</c:v>
                </c:pt>
                <c:pt idx="1">
                  <c:v>2022-2023</c:v>
                </c:pt>
              </c:strCache>
            </c:strRef>
          </c:cat>
          <c:val>
            <c:numRef>
              <c:f>Лист1!$D$2:$D$6</c:f>
              <c:numCache>
                <c:formatCode>General</c:formatCode>
                <c:ptCount val="5"/>
                <c:pt idx="0">
                  <c:v>9</c:v>
                </c:pt>
                <c:pt idx="1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F1B4-451A-93CA-9A2F5DD79073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91190400"/>
        <c:axId val="91346432"/>
      </c:barChart>
      <c:catAx>
        <c:axId val="9119040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91346432"/>
        <c:crosses val="autoZero"/>
        <c:auto val="1"/>
        <c:lblAlgn val="ctr"/>
        <c:lblOffset val="100"/>
        <c:noMultiLvlLbl val="0"/>
      </c:catAx>
      <c:valAx>
        <c:axId val="91346432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91190400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 baseline="0"/>
              <a:t>Познавательное  развитие</a:t>
            </a:r>
            <a:endParaRPr lang="ru-RU"/>
          </a:p>
        </c:rich>
      </c:tx>
      <c:overlay val="0"/>
      <c:spPr>
        <a:noFill/>
        <a:ln>
          <a:noFill/>
        </a:ln>
        <a:effectLst/>
      </c:sp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высокий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strRef>
              <c:f>Лист1!$A$2:$A$6</c:f>
              <c:strCache>
                <c:ptCount val="2"/>
                <c:pt idx="0">
                  <c:v>2021-2022</c:v>
                </c:pt>
                <c:pt idx="1">
                  <c:v>2022-2023</c:v>
                </c:pt>
              </c:strCache>
            </c:strRef>
          </c:cat>
          <c:val>
            <c:numRef>
              <c:f>Лист1!$B$2:$B$6</c:f>
              <c:numCache>
                <c:formatCode>General</c:formatCode>
                <c:ptCount val="5"/>
                <c:pt idx="0">
                  <c:v>40</c:v>
                </c:pt>
                <c:pt idx="1">
                  <c:v>46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1899-47A7-8EC8-FFD95518E2B8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средний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cat>
            <c:strRef>
              <c:f>Лист1!$A$2:$A$6</c:f>
              <c:strCache>
                <c:ptCount val="2"/>
                <c:pt idx="0">
                  <c:v>2021-2022</c:v>
                </c:pt>
                <c:pt idx="1">
                  <c:v>2022-2023</c:v>
                </c:pt>
              </c:strCache>
            </c:strRef>
          </c:cat>
          <c:val>
            <c:numRef>
              <c:f>Лист1!$C$2:$C$6</c:f>
              <c:numCache>
                <c:formatCode>General</c:formatCode>
                <c:ptCount val="5"/>
                <c:pt idx="0">
                  <c:v>48</c:v>
                </c:pt>
                <c:pt idx="1">
                  <c:v>44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1899-47A7-8EC8-FFD95518E2B8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низкий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cat>
            <c:strRef>
              <c:f>Лист1!$A$2:$A$6</c:f>
              <c:strCache>
                <c:ptCount val="2"/>
                <c:pt idx="0">
                  <c:v>2021-2022</c:v>
                </c:pt>
                <c:pt idx="1">
                  <c:v>2022-2023</c:v>
                </c:pt>
              </c:strCache>
            </c:strRef>
          </c:cat>
          <c:val>
            <c:numRef>
              <c:f>Лист1!$D$2:$D$6</c:f>
              <c:numCache>
                <c:formatCode>General</c:formatCode>
                <c:ptCount val="5"/>
                <c:pt idx="0">
                  <c:v>12</c:v>
                </c:pt>
                <c:pt idx="1">
                  <c:v>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1899-47A7-8EC8-FFD95518E2B8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117334784"/>
        <c:axId val="117336320"/>
      </c:barChart>
      <c:catAx>
        <c:axId val="11733478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17336320"/>
        <c:crosses val="autoZero"/>
        <c:auto val="1"/>
        <c:lblAlgn val="ctr"/>
        <c:lblOffset val="100"/>
        <c:noMultiLvlLbl val="0"/>
      </c:catAx>
      <c:valAx>
        <c:axId val="117336320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17334784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 baseline="0"/>
              <a:t>Речевое  развитие</a:t>
            </a:r>
            <a:endParaRPr lang="ru-RU"/>
          </a:p>
        </c:rich>
      </c:tx>
      <c:overlay val="0"/>
      <c:spPr>
        <a:noFill/>
        <a:ln>
          <a:noFill/>
        </a:ln>
        <a:effectLst/>
      </c:sp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высокий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strRef>
              <c:f>Лист1!$A$2:$A$6</c:f>
              <c:strCache>
                <c:ptCount val="2"/>
                <c:pt idx="0">
                  <c:v>2021-2022</c:v>
                </c:pt>
                <c:pt idx="1">
                  <c:v>2022-2023</c:v>
                </c:pt>
              </c:strCache>
            </c:strRef>
          </c:cat>
          <c:val>
            <c:numRef>
              <c:f>Лист1!$B$2:$B$6</c:f>
              <c:numCache>
                <c:formatCode>General</c:formatCode>
                <c:ptCount val="5"/>
                <c:pt idx="0">
                  <c:v>32</c:v>
                </c:pt>
                <c:pt idx="1">
                  <c:v>38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5B6C-41D3-A8E0-5FC0CFEBE83A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средний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cat>
            <c:strRef>
              <c:f>Лист1!$A$2:$A$6</c:f>
              <c:strCache>
                <c:ptCount val="2"/>
                <c:pt idx="0">
                  <c:v>2021-2022</c:v>
                </c:pt>
                <c:pt idx="1">
                  <c:v>2022-2023</c:v>
                </c:pt>
              </c:strCache>
            </c:strRef>
          </c:cat>
          <c:val>
            <c:numRef>
              <c:f>Лист1!$C$2:$C$6</c:f>
              <c:numCache>
                <c:formatCode>General</c:formatCode>
                <c:ptCount val="5"/>
                <c:pt idx="0">
                  <c:v>40</c:v>
                </c:pt>
                <c:pt idx="1">
                  <c:v>40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5B6C-41D3-A8E0-5FC0CFEBE83A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низкий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cat>
            <c:strRef>
              <c:f>Лист1!$A$2:$A$6</c:f>
              <c:strCache>
                <c:ptCount val="2"/>
                <c:pt idx="0">
                  <c:v>2021-2022</c:v>
                </c:pt>
                <c:pt idx="1">
                  <c:v>2022-2023</c:v>
                </c:pt>
              </c:strCache>
            </c:strRef>
          </c:cat>
          <c:val>
            <c:numRef>
              <c:f>Лист1!$D$2:$D$6</c:f>
              <c:numCache>
                <c:formatCode>General</c:formatCode>
                <c:ptCount val="5"/>
                <c:pt idx="0">
                  <c:v>28</c:v>
                </c:pt>
                <c:pt idx="1">
                  <c:v>22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5B6C-41D3-A8E0-5FC0CFEBE83A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91177728"/>
        <c:axId val="91179264"/>
      </c:barChart>
      <c:catAx>
        <c:axId val="9117772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91179264"/>
        <c:crosses val="autoZero"/>
        <c:auto val="1"/>
        <c:lblAlgn val="ctr"/>
        <c:lblOffset val="100"/>
        <c:noMultiLvlLbl val="0"/>
      </c:catAx>
      <c:valAx>
        <c:axId val="91179264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91177728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 baseline="0"/>
              <a:t>Художественно-эстетическое  развитие</a:t>
            </a:r>
            <a:endParaRPr lang="ru-RU"/>
          </a:p>
        </c:rich>
      </c:tx>
      <c:overlay val="0"/>
      <c:spPr>
        <a:noFill/>
        <a:ln>
          <a:noFill/>
        </a:ln>
        <a:effectLst/>
      </c:sp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высокий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strRef>
              <c:f>Лист1!$A$2:$A$6</c:f>
              <c:strCache>
                <c:ptCount val="2"/>
                <c:pt idx="0">
                  <c:v>2021-2022</c:v>
                </c:pt>
                <c:pt idx="1">
                  <c:v>2022-2023</c:v>
                </c:pt>
              </c:strCache>
            </c:strRef>
          </c:cat>
          <c:val>
            <c:numRef>
              <c:f>Лист1!$B$2:$B$6</c:f>
              <c:numCache>
                <c:formatCode>General</c:formatCode>
                <c:ptCount val="5"/>
                <c:pt idx="0">
                  <c:v>40</c:v>
                </c:pt>
                <c:pt idx="1">
                  <c:v>46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4D21-41D7-8487-4434D02CEF58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средний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cat>
            <c:strRef>
              <c:f>Лист1!$A$2:$A$6</c:f>
              <c:strCache>
                <c:ptCount val="2"/>
                <c:pt idx="0">
                  <c:v>2021-2022</c:v>
                </c:pt>
                <c:pt idx="1">
                  <c:v>2022-2023</c:v>
                </c:pt>
              </c:strCache>
            </c:strRef>
          </c:cat>
          <c:val>
            <c:numRef>
              <c:f>Лист1!$C$2:$C$6</c:f>
              <c:numCache>
                <c:formatCode>General</c:formatCode>
                <c:ptCount val="5"/>
                <c:pt idx="0">
                  <c:v>48</c:v>
                </c:pt>
                <c:pt idx="1">
                  <c:v>44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4D21-41D7-8487-4434D02CEF58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низкий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cat>
            <c:strRef>
              <c:f>Лист1!$A$2:$A$6</c:f>
              <c:strCache>
                <c:ptCount val="2"/>
                <c:pt idx="0">
                  <c:v>2021-2022</c:v>
                </c:pt>
                <c:pt idx="1">
                  <c:v>2022-2023</c:v>
                </c:pt>
              </c:strCache>
            </c:strRef>
          </c:cat>
          <c:val>
            <c:numRef>
              <c:f>Лист1!$D$2:$D$6</c:f>
              <c:numCache>
                <c:formatCode>General</c:formatCode>
                <c:ptCount val="5"/>
                <c:pt idx="0">
                  <c:v>12</c:v>
                </c:pt>
                <c:pt idx="1">
                  <c:v>10</c:v>
                </c:pt>
                <c:pt idx="4">
                  <c:v>10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4D21-41D7-8487-4434D02CEF58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117433088"/>
        <c:axId val="117434624"/>
      </c:barChart>
      <c:catAx>
        <c:axId val="11743308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17434624"/>
        <c:crosses val="autoZero"/>
        <c:auto val="1"/>
        <c:lblAlgn val="ctr"/>
        <c:lblOffset val="100"/>
        <c:noMultiLvlLbl val="0"/>
      </c:catAx>
      <c:valAx>
        <c:axId val="117434624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17433088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86AB91-65A0-4ADF-81DF-9F772E96C2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11</Pages>
  <Words>3561</Words>
  <Characters>20298</Characters>
  <Application>Microsoft Office Word</Application>
  <DocSecurity>0</DocSecurity>
  <Lines>169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LapunovaTA</dc:creator>
  <cp:keywords/>
  <dc:description/>
  <cp:lastModifiedBy>LapunovaTA</cp:lastModifiedBy>
  <cp:revision>3</cp:revision>
  <cp:lastPrinted>2023-10-13T12:48:00Z</cp:lastPrinted>
  <dcterms:created xsi:type="dcterms:W3CDTF">2023-10-25T12:16:00Z</dcterms:created>
  <dcterms:modified xsi:type="dcterms:W3CDTF">2023-10-25T12:22:00Z</dcterms:modified>
</cp:coreProperties>
</file>