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C4" w:rsidRPr="00586F10" w:rsidRDefault="00586F10" w:rsidP="00586F10">
      <w:pPr>
        <w:jc w:val="center"/>
        <w:rPr>
          <w:rFonts w:ascii="Times New Roman" w:hAnsi="Times New Roman" w:cs="Times New Roman"/>
          <w:sz w:val="24"/>
          <w:szCs w:val="28"/>
        </w:rPr>
      </w:pPr>
      <w:r w:rsidRPr="00586F10">
        <w:rPr>
          <w:rFonts w:ascii="Times New Roman" w:hAnsi="Times New Roman" w:cs="Times New Roman"/>
          <w:sz w:val="24"/>
          <w:szCs w:val="28"/>
        </w:rPr>
        <w:t xml:space="preserve">Застенчивость и робость: как помочь ребенку </w:t>
      </w:r>
    </w:p>
    <w:p w:rsidR="004000CF" w:rsidRPr="00B86692" w:rsidRDefault="004000CF" w:rsidP="009B6523">
      <w:pPr>
        <w:jc w:val="both"/>
        <w:rPr>
          <w:rFonts w:ascii="Times New Roman" w:hAnsi="Times New Roman" w:cs="Times New Roman"/>
          <w:sz w:val="24"/>
          <w:szCs w:val="28"/>
        </w:rPr>
      </w:pPr>
      <w:r w:rsidRPr="004000CF">
        <w:rPr>
          <w:rFonts w:ascii="Times New Roman" w:hAnsi="Times New Roman" w:cs="Times New Roman"/>
          <w:sz w:val="24"/>
          <w:szCs w:val="28"/>
        </w:rPr>
        <w:t>Дома ребенок</w:t>
      </w:r>
      <w:r>
        <w:rPr>
          <w:rFonts w:ascii="Times New Roman" w:hAnsi="Times New Roman" w:cs="Times New Roman"/>
          <w:sz w:val="24"/>
          <w:szCs w:val="28"/>
        </w:rPr>
        <w:t xml:space="preserve"> шустрый и разговорчивый, но стоит ему попасть в незнакомое место</w:t>
      </w:r>
      <w:r w:rsidR="00582D75">
        <w:rPr>
          <w:rFonts w:ascii="Times New Roman" w:hAnsi="Times New Roman" w:cs="Times New Roman"/>
          <w:sz w:val="24"/>
          <w:szCs w:val="28"/>
        </w:rPr>
        <w:t>, так сразу прячется и замыкается в себе? Это застенчивость. Или на каждый вопрос, даже зная ответ, говорит с большой задержкой и очень</w:t>
      </w:r>
      <w:r w:rsidR="00B86692">
        <w:rPr>
          <w:rFonts w:ascii="Times New Roman" w:hAnsi="Times New Roman" w:cs="Times New Roman"/>
          <w:sz w:val="24"/>
          <w:szCs w:val="28"/>
        </w:rPr>
        <w:t xml:space="preserve"> </w:t>
      </w:r>
      <w:r w:rsidR="00582D75">
        <w:rPr>
          <w:rFonts w:ascii="Times New Roman" w:hAnsi="Times New Roman" w:cs="Times New Roman"/>
          <w:sz w:val="24"/>
          <w:szCs w:val="28"/>
        </w:rPr>
        <w:t>тихо</w:t>
      </w:r>
      <w:r w:rsidR="00B86692">
        <w:rPr>
          <w:rFonts w:ascii="Times New Roman" w:hAnsi="Times New Roman" w:cs="Times New Roman"/>
          <w:sz w:val="24"/>
          <w:szCs w:val="28"/>
        </w:rPr>
        <w:t>? Это тоже она. Сегодня мы разбере</w:t>
      </w:r>
      <w:r w:rsidR="00C85D84">
        <w:rPr>
          <w:rFonts w:ascii="Times New Roman" w:hAnsi="Times New Roman" w:cs="Times New Roman"/>
          <w:sz w:val="24"/>
          <w:szCs w:val="28"/>
        </w:rPr>
        <w:t>м причины детской застенчивости и</w:t>
      </w:r>
      <w:r w:rsidR="00B86692">
        <w:rPr>
          <w:rFonts w:ascii="Times New Roman" w:hAnsi="Times New Roman" w:cs="Times New Roman"/>
          <w:sz w:val="24"/>
          <w:szCs w:val="28"/>
        </w:rPr>
        <w:t xml:space="preserve"> как помочь ребенку с ней справится.</w:t>
      </w:r>
    </w:p>
    <w:p w:rsidR="0081706C" w:rsidRDefault="00AA2DC2" w:rsidP="009B652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правило, р</w:t>
      </w:r>
      <w:r w:rsidR="00061041">
        <w:rPr>
          <w:rFonts w:ascii="Times New Roman" w:hAnsi="Times New Roman" w:cs="Times New Roman"/>
          <w:sz w:val="24"/>
          <w:szCs w:val="28"/>
        </w:rPr>
        <w:t>обкие дети требует к себе меньше внимания. Они тихие и послушные</w:t>
      </w:r>
      <w:r>
        <w:rPr>
          <w:rFonts w:ascii="Times New Roman" w:hAnsi="Times New Roman" w:cs="Times New Roman"/>
          <w:sz w:val="24"/>
          <w:szCs w:val="28"/>
        </w:rPr>
        <w:t xml:space="preserve">, удобные как родителям, так и воспитателям.  </w:t>
      </w:r>
      <w:r w:rsidR="00B86692">
        <w:rPr>
          <w:rFonts w:ascii="Times New Roman" w:hAnsi="Times New Roman" w:cs="Times New Roman"/>
          <w:sz w:val="24"/>
          <w:szCs w:val="28"/>
        </w:rPr>
        <w:t>Многие родители не прочь иметь себе такого ребенка, ведь на н</w:t>
      </w:r>
      <w:r w:rsidR="00A05DEE">
        <w:rPr>
          <w:rFonts w:ascii="Times New Roman" w:hAnsi="Times New Roman" w:cs="Times New Roman"/>
          <w:sz w:val="24"/>
          <w:szCs w:val="28"/>
        </w:rPr>
        <w:t xml:space="preserve">их не жалуются, они спокойные, </w:t>
      </w:r>
      <w:r w:rsidR="00B86692">
        <w:rPr>
          <w:rFonts w:ascii="Times New Roman" w:hAnsi="Times New Roman" w:cs="Times New Roman"/>
          <w:sz w:val="24"/>
          <w:szCs w:val="28"/>
        </w:rPr>
        <w:t>ведут себя воспитанно. И в принципе, небольшая робость не помешает ребенку. Но если стеснение выражается более явно и препятствует нахождению друзей, непринужденному общению или четкому ответу на вопрос педагога, то в этом случа</w:t>
      </w:r>
      <w:r w:rsidR="00A05DEE">
        <w:rPr>
          <w:rFonts w:ascii="Times New Roman" w:hAnsi="Times New Roman" w:cs="Times New Roman"/>
          <w:sz w:val="24"/>
          <w:szCs w:val="28"/>
        </w:rPr>
        <w:t xml:space="preserve">е родителю нужно обратить свое внимание на ребенка и помочь ему. </w:t>
      </w:r>
    </w:p>
    <w:p w:rsidR="00586F10" w:rsidRDefault="0081706C" w:rsidP="009B652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Но для начала, какие </w:t>
      </w:r>
      <w:r w:rsidR="00586F10">
        <w:rPr>
          <w:rFonts w:ascii="Times New Roman" w:hAnsi="Times New Roman" w:cs="Times New Roman"/>
          <w:sz w:val="24"/>
          <w:szCs w:val="28"/>
        </w:rPr>
        <w:t>причины детской застенчивости</w:t>
      </w:r>
      <w:r>
        <w:rPr>
          <w:rFonts w:ascii="Times New Roman" w:hAnsi="Times New Roman" w:cs="Times New Roman"/>
          <w:sz w:val="24"/>
          <w:szCs w:val="28"/>
        </w:rPr>
        <w:t>? Как ребенок учится быть таким?</w:t>
      </w:r>
    </w:p>
    <w:p w:rsidR="00586F10" w:rsidRDefault="0081706C" w:rsidP="009B6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1706C">
        <w:rPr>
          <w:rFonts w:ascii="Times New Roman" w:hAnsi="Times New Roman" w:cs="Times New Roman"/>
          <w:sz w:val="24"/>
          <w:szCs w:val="28"/>
        </w:rPr>
        <w:t xml:space="preserve">Наследственный фактор зарождения застенчивости – спорная причина, и все же ее нельзя сбрасывать со счетов. </w:t>
      </w:r>
    </w:p>
    <w:p w:rsidR="0081706C" w:rsidRPr="0081706C" w:rsidRDefault="0081706C" w:rsidP="009B6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Заимствованное поведение, когда </w:t>
      </w:r>
      <w:r w:rsidRPr="0081706C">
        <w:rPr>
          <w:rFonts w:ascii="Times New Roman" w:hAnsi="Times New Roman" w:cs="Times New Roman"/>
          <w:sz w:val="24"/>
          <w:szCs w:val="28"/>
        </w:rPr>
        <w:t>застенчивые роди</w:t>
      </w:r>
      <w:r>
        <w:rPr>
          <w:rFonts w:ascii="Times New Roman" w:hAnsi="Times New Roman" w:cs="Times New Roman"/>
          <w:sz w:val="24"/>
          <w:szCs w:val="28"/>
        </w:rPr>
        <w:t xml:space="preserve">тели учат </w:t>
      </w:r>
      <w:r w:rsidRPr="0081706C">
        <w:rPr>
          <w:rFonts w:ascii="Times New Roman" w:hAnsi="Times New Roman" w:cs="Times New Roman"/>
          <w:sz w:val="24"/>
          <w:szCs w:val="28"/>
        </w:rPr>
        <w:t>своих детей</w:t>
      </w:r>
      <w:r>
        <w:rPr>
          <w:rFonts w:ascii="Times New Roman" w:hAnsi="Times New Roman" w:cs="Times New Roman"/>
          <w:sz w:val="24"/>
          <w:szCs w:val="28"/>
        </w:rPr>
        <w:t xml:space="preserve"> реагировать именно робостью. Не специально, конечно.</w:t>
      </w:r>
    </w:p>
    <w:p w:rsidR="0081706C" w:rsidRPr="0081706C" w:rsidRDefault="0081706C" w:rsidP="009B6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1706C">
        <w:rPr>
          <w:rFonts w:ascii="Times New Roman" w:hAnsi="Times New Roman" w:cs="Times New Roman"/>
          <w:sz w:val="24"/>
          <w:szCs w:val="28"/>
        </w:rPr>
        <w:t>Недостаток общения</w:t>
      </w:r>
      <w:r>
        <w:rPr>
          <w:rFonts w:ascii="Times New Roman" w:hAnsi="Times New Roman" w:cs="Times New Roman"/>
          <w:sz w:val="24"/>
          <w:szCs w:val="28"/>
        </w:rPr>
        <w:t xml:space="preserve"> в какой-то период</w:t>
      </w:r>
      <w:r w:rsidRPr="0081706C">
        <w:rPr>
          <w:rFonts w:ascii="Times New Roman" w:hAnsi="Times New Roman" w:cs="Times New Roman"/>
          <w:sz w:val="24"/>
          <w:szCs w:val="28"/>
        </w:rPr>
        <w:t>: дети, которые были изолированы от других</w:t>
      </w:r>
      <w:r>
        <w:rPr>
          <w:rFonts w:ascii="Times New Roman" w:hAnsi="Times New Roman" w:cs="Times New Roman"/>
          <w:sz w:val="24"/>
          <w:szCs w:val="28"/>
        </w:rPr>
        <w:t xml:space="preserve"> детей,</w:t>
      </w:r>
      <w:r w:rsidRPr="0081706C">
        <w:rPr>
          <w:rFonts w:ascii="Times New Roman" w:hAnsi="Times New Roman" w:cs="Times New Roman"/>
          <w:sz w:val="24"/>
          <w:szCs w:val="28"/>
        </w:rPr>
        <w:t xml:space="preserve"> могут не иметь необходимых социальных навыков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032D8" w:rsidRDefault="00E032D8" w:rsidP="009B6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Частые неудачи и их страх тоже может быть причиной замкнутости. Если ребенка заставляли делать то, что находится за пределами его возможностей, то страх неудачи будет преследовать его еще долго, а с ним и застенчивость.</w:t>
      </w:r>
    </w:p>
    <w:p w:rsidR="0081706C" w:rsidRDefault="00E032D8" w:rsidP="009B6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Критика от родителей, других детей и педагогов повлекут за собой желание спрятаться и больше не пытаться. Это тоже может быть причиной стеснения. </w:t>
      </w:r>
    </w:p>
    <w:p w:rsidR="00E032D8" w:rsidRDefault="006936E8" w:rsidP="009B652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говорить простым языком, застенчивость появляется от неуверенности в себе или из-за отсутствия социальных навыков</w:t>
      </w:r>
      <w:r w:rsidR="00F168E9">
        <w:rPr>
          <w:rFonts w:ascii="Times New Roman" w:hAnsi="Times New Roman" w:cs="Times New Roman"/>
          <w:sz w:val="24"/>
          <w:szCs w:val="28"/>
        </w:rPr>
        <w:t>. И важно помнить, что такое поведение – это не вина ребенка. Он не может по щелчку пальцев перестать таким быть. Поэтому первое, что вы можете сделать для ребенка: не винить его за свою скованность.</w:t>
      </w:r>
    </w:p>
    <w:p w:rsidR="00CA3970" w:rsidRDefault="00CA3970" w:rsidP="009B652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Еще несколько советов, что можно сделать, чтобы помочь ребенку преодолеть застенчивость:</w:t>
      </w:r>
    </w:p>
    <w:p w:rsidR="00CA3970" w:rsidRDefault="00CA3970" w:rsidP="009B65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6523">
        <w:rPr>
          <w:rFonts w:ascii="Times New Roman" w:hAnsi="Times New Roman" w:cs="Times New Roman"/>
          <w:sz w:val="24"/>
          <w:szCs w:val="28"/>
        </w:rPr>
        <w:t>Откажитесь от навешивания ярлыков. Называя ребенка застенчивым, робким, стеснительным (особенно если прилюдно), он теряет уверенность в себе. Вместо этого подчеркивайте сильные сто</w:t>
      </w:r>
      <w:r w:rsidRPr="009B6523">
        <w:rPr>
          <w:rFonts w:ascii="Times New Roman" w:hAnsi="Times New Roman" w:cs="Times New Roman"/>
          <w:sz w:val="24"/>
          <w:szCs w:val="28"/>
        </w:rPr>
        <w:softHyphen/>
        <w:t>роны его характера, чаще хвалите ребенка, говорите о его поло</w:t>
      </w:r>
      <w:r w:rsidRPr="009B6523">
        <w:rPr>
          <w:rFonts w:ascii="Times New Roman" w:hAnsi="Times New Roman" w:cs="Times New Roman"/>
          <w:sz w:val="24"/>
          <w:szCs w:val="28"/>
        </w:rPr>
        <w:softHyphen/>
        <w:t>жительных качествах, день за днем укрепляйте в нем уверен</w:t>
      </w:r>
      <w:r w:rsidRPr="009B6523">
        <w:rPr>
          <w:rFonts w:ascii="Times New Roman" w:hAnsi="Times New Roman" w:cs="Times New Roman"/>
          <w:sz w:val="24"/>
          <w:szCs w:val="28"/>
        </w:rPr>
        <w:softHyphen/>
        <w:t>ность, а застенчивость определяйте как осторожность, осмотри</w:t>
      </w:r>
      <w:r w:rsidRPr="009B6523">
        <w:rPr>
          <w:rFonts w:ascii="Times New Roman" w:hAnsi="Times New Roman" w:cs="Times New Roman"/>
          <w:sz w:val="24"/>
          <w:szCs w:val="28"/>
        </w:rPr>
        <w:softHyphen/>
        <w:t xml:space="preserve">тельность, обдуманность. </w:t>
      </w:r>
    </w:p>
    <w:p w:rsidR="00CA3970" w:rsidRPr="004C7935" w:rsidRDefault="009B6523" w:rsidP="004C79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Разговаривайте с ребенком. </w:t>
      </w:r>
      <w:r w:rsidR="004C7935">
        <w:rPr>
          <w:rFonts w:ascii="Times New Roman" w:hAnsi="Times New Roman" w:cs="Times New Roman"/>
          <w:sz w:val="24"/>
          <w:szCs w:val="28"/>
        </w:rPr>
        <w:t>Расскажите ему заранее, кто придет, и что вы будете делать. А также о</w:t>
      </w:r>
      <w:r w:rsidR="00CA3970" w:rsidRPr="004C7935">
        <w:rPr>
          <w:rFonts w:ascii="Times New Roman" w:hAnsi="Times New Roman" w:cs="Times New Roman"/>
          <w:sz w:val="24"/>
          <w:szCs w:val="28"/>
        </w:rPr>
        <w:t xml:space="preserve">бъясните, что опасаясь сделать или сказать что-то неправильно, он тем самым программирует себя на неудачу: «Ты боишься, что тебя о чем-то спросят или предложат что-то сделать, а ты не справишься. Ты так долго об этом думаешь, что твои движения на самом деле становятся неловкими, мысли </w:t>
      </w:r>
      <w:r w:rsidR="00CA3970" w:rsidRPr="004C7935">
        <w:rPr>
          <w:rFonts w:ascii="Times New Roman" w:hAnsi="Times New Roman" w:cs="Times New Roman"/>
          <w:sz w:val="24"/>
          <w:szCs w:val="28"/>
        </w:rPr>
        <w:lastRenderedPageBreak/>
        <w:t>разбегаются, ты забываешь все нужные слова. Ты сам превращаешь себя в неумеху и незнай</w:t>
      </w:r>
      <w:r w:rsidR="00CA3970" w:rsidRPr="004C7935">
        <w:rPr>
          <w:rFonts w:ascii="Times New Roman" w:hAnsi="Times New Roman" w:cs="Times New Roman"/>
          <w:sz w:val="24"/>
          <w:szCs w:val="28"/>
        </w:rPr>
        <w:softHyphen/>
        <w:t>ку». Подобный вывод обычно очень впечатляет детей, и они приходят к следующему выводу: «Все зависит от тебя самого. Как себя настроишь, так и будешь выглядеть и действовать».</w:t>
      </w:r>
    </w:p>
    <w:p w:rsidR="006B50CC" w:rsidRDefault="006B50CC" w:rsidP="006B50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Очень часто об этом пишут все, кому не лень, но это действительно важно. Не сравнивайте его с другими детьми (сравнение должно быть только с самим собой), не критикуйте ребенка. Напротив, </w:t>
      </w:r>
      <w:r w:rsidR="00CA3970" w:rsidRPr="006B50CC">
        <w:rPr>
          <w:rFonts w:ascii="Times New Roman" w:hAnsi="Times New Roman" w:cs="Times New Roman"/>
          <w:sz w:val="24"/>
          <w:szCs w:val="28"/>
        </w:rPr>
        <w:t xml:space="preserve">при каждом удобном случае подчеркивайте его индивидуальность. </w:t>
      </w:r>
    </w:p>
    <w:p w:rsidR="00CA3970" w:rsidRPr="006B50CC" w:rsidRDefault="00CA3970" w:rsidP="006B50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B50CC">
        <w:rPr>
          <w:rFonts w:ascii="Times New Roman" w:hAnsi="Times New Roman" w:cs="Times New Roman"/>
          <w:sz w:val="24"/>
          <w:szCs w:val="28"/>
        </w:rPr>
        <w:t>Застенчивым детям свойственно впадать в панику, испы</w:t>
      </w:r>
      <w:r w:rsidRPr="006B50CC">
        <w:rPr>
          <w:rFonts w:ascii="Times New Roman" w:hAnsi="Times New Roman" w:cs="Times New Roman"/>
          <w:sz w:val="24"/>
          <w:szCs w:val="28"/>
        </w:rPr>
        <w:softHyphen/>
        <w:t>тывать беспричинную тревогу - особенно в те минуты, когда им кажется, что внимание окружающих</w:t>
      </w:r>
      <w:r w:rsidR="006B50CC">
        <w:rPr>
          <w:rFonts w:ascii="Times New Roman" w:hAnsi="Times New Roman" w:cs="Times New Roman"/>
          <w:sz w:val="24"/>
          <w:szCs w:val="28"/>
        </w:rPr>
        <w:t xml:space="preserve"> направлено на них. Суще</w:t>
      </w:r>
      <w:r w:rsidR="006B50CC">
        <w:rPr>
          <w:rFonts w:ascii="Times New Roman" w:hAnsi="Times New Roman" w:cs="Times New Roman"/>
          <w:sz w:val="24"/>
          <w:szCs w:val="28"/>
        </w:rPr>
        <w:softHyphen/>
        <w:t>ствуют несколько способов</w:t>
      </w:r>
      <w:r w:rsidRPr="006B50CC">
        <w:rPr>
          <w:rFonts w:ascii="Times New Roman" w:hAnsi="Times New Roman" w:cs="Times New Roman"/>
          <w:sz w:val="24"/>
          <w:szCs w:val="28"/>
        </w:rPr>
        <w:t>, которые помогут чрезмерно застенчивому ребенку быстро успокоиться и прийти в себя. Научите его:</w:t>
      </w:r>
    </w:p>
    <w:p w:rsidR="006B50CC" w:rsidRPr="00FB21D7" w:rsidRDefault="00FB21D7" w:rsidP="00FB21D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B21D7">
        <w:rPr>
          <w:rFonts w:ascii="Times New Roman" w:hAnsi="Times New Roman" w:cs="Times New Roman"/>
          <w:b/>
          <w:sz w:val="24"/>
          <w:szCs w:val="28"/>
        </w:rPr>
        <w:t xml:space="preserve">Способ первый, объятия: </w:t>
      </w:r>
      <w:r w:rsidR="006B50CC" w:rsidRPr="00FB21D7">
        <w:rPr>
          <w:rFonts w:ascii="Times New Roman" w:hAnsi="Times New Roman" w:cs="Times New Roman"/>
          <w:sz w:val="24"/>
          <w:szCs w:val="28"/>
        </w:rPr>
        <w:t>Делаем полный выдох носом. Далее полный вдох носом и разводим руки в стороны. Задерживаем дыхание на 3 секунды. Растягивая губы в улыбке, произносим звук «сссссс», выдыхая воздух. В это же время руки направляем вперед, а затем скрещиваем перед грудью, обнимая себя. Можно еще покачать себя, продолжая обнимать за плечи.</w:t>
      </w:r>
    </w:p>
    <w:p w:rsidR="006B50CC" w:rsidRPr="00FB21D7" w:rsidRDefault="00FB21D7" w:rsidP="00FB21D7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8"/>
        </w:rPr>
      </w:pPr>
      <w:r w:rsidRPr="00FB21D7">
        <w:rPr>
          <w:rFonts w:ascii="Times New Roman" w:hAnsi="Times New Roman" w:cs="Times New Roman"/>
          <w:b/>
          <w:sz w:val="24"/>
          <w:szCs w:val="28"/>
        </w:rPr>
        <w:t>Способ второй</w:t>
      </w:r>
      <w:r w:rsidR="006B50CC" w:rsidRPr="00FB21D7">
        <w:rPr>
          <w:rFonts w:ascii="Times New Roman" w:hAnsi="Times New Roman" w:cs="Times New Roman"/>
          <w:b/>
          <w:sz w:val="24"/>
          <w:szCs w:val="28"/>
        </w:rPr>
        <w:t>, поцелуй</w:t>
      </w:r>
      <w:r w:rsidRPr="00FB21D7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6B50CC" w:rsidRPr="00FB21D7">
        <w:rPr>
          <w:rFonts w:ascii="Times New Roman" w:hAnsi="Times New Roman" w:cs="Times New Roman"/>
          <w:sz w:val="24"/>
          <w:szCs w:val="28"/>
        </w:rPr>
        <w:t>Два коротких сильных вдоха через нос</w:t>
      </w:r>
      <w:r w:rsidRPr="00FB21D7">
        <w:rPr>
          <w:rFonts w:ascii="Times New Roman" w:hAnsi="Times New Roman" w:cs="Times New Roman"/>
          <w:sz w:val="24"/>
          <w:szCs w:val="28"/>
        </w:rPr>
        <w:t>. Посылаем воздушный поцелуй и</w:t>
      </w:r>
      <w:r w:rsidR="006B50CC" w:rsidRPr="00FB21D7">
        <w:rPr>
          <w:rFonts w:ascii="Times New Roman" w:hAnsi="Times New Roman" w:cs="Times New Roman"/>
          <w:sz w:val="24"/>
          <w:szCs w:val="28"/>
        </w:rPr>
        <w:t xml:space="preserve"> продолжительный выдох через рот.</w:t>
      </w:r>
    </w:p>
    <w:p w:rsidR="00B03F74" w:rsidRPr="00C3513F" w:rsidRDefault="00FB21D7" w:rsidP="00C3513F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8"/>
        </w:rPr>
      </w:pPr>
      <w:r w:rsidRPr="00FB21D7">
        <w:rPr>
          <w:rFonts w:ascii="Times New Roman" w:hAnsi="Times New Roman" w:cs="Times New Roman"/>
          <w:b/>
          <w:sz w:val="24"/>
          <w:szCs w:val="28"/>
        </w:rPr>
        <w:t>Способ третий</w:t>
      </w:r>
      <w:r w:rsidR="006B50CC" w:rsidRPr="00FB21D7">
        <w:rPr>
          <w:rFonts w:ascii="Times New Roman" w:hAnsi="Times New Roman" w:cs="Times New Roman"/>
          <w:b/>
          <w:sz w:val="24"/>
          <w:szCs w:val="28"/>
        </w:rPr>
        <w:t>, часы</w:t>
      </w:r>
      <w:r w:rsidRPr="00FB21D7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6B50CC" w:rsidRPr="00FB21D7">
        <w:rPr>
          <w:rFonts w:ascii="Times New Roman" w:hAnsi="Times New Roman" w:cs="Times New Roman"/>
          <w:sz w:val="24"/>
          <w:szCs w:val="28"/>
        </w:rPr>
        <w:t xml:space="preserve">Встать, </w:t>
      </w:r>
      <w:r w:rsidR="00C85D84" w:rsidRPr="00FB21D7">
        <w:rPr>
          <w:rFonts w:ascii="Times New Roman" w:hAnsi="Times New Roman" w:cs="Times New Roman"/>
          <w:sz w:val="24"/>
          <w:szCs w:val="28"/>
        </w:rPr>
        <w:t>слег</w:t>
      </w:r>
      <w:r w:rsidR="00C85D84">
        <w:rPr>
          <w:rFonts w:ascii="Times New Roman" w:hAnsi="Times New Roman" w:cs="Times New Roman"/>
          <w:sz w:val="24"/>
          <w:szCs w:val="28"/>
        </w:rPr>
        <w:t xml:space="preserve">ка </w:t>
      </w:r>
      <w:r w:rsidR="006B50CC" w:rsidRPr="00FB21D7">
        <w:rPr>
          <w:rFonts w:ascii="Times New Roman" w:hAnsi="Times New Roman" w:cs="Times New Roman"/>
          <w:sz w:val="24"/>
          <w:szCs w:val="28"/>
        </w:rPr>
        <w:t>расставив ноги в стороны, руки опущены. Делаем резкий вдох.</w:t>
      </w:r>
      <w:r w:rsidRPr="00FB21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0CC" w:rsidRPr="00FB21D7">
        <w:rPr>
          <w:rFonts w:ascii="Times New Roman" w:hAnsi="Times New Roman" w:cs="Times New Roman"/>
          <w:sz w:val="24"/>
          <w:szCs w:val="28"/>
        </w:rPr>
        <w:t>Наши часы заработали: произносим на медленном выдохе: «тик-так, тик-так», переминаясь с ноги на ногу.</w:t>
      </w:r>
      <w:r w:rsidRPr="00FB21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0CC" w:rsidRPr="00FB21D7">
        <w:rPr>
          <w:rFonts w:ascii="Times New Roman" w:hAnsi="Times New Roman" w:cs="Times New Roman"/>
          <w:sz w:val="24"/>
          <w:szCs w:val="28"/>
        </w:rPr>
        <w:t xml:space="preserve">Руки </w:t>
      </w:r>
      <w:r w:rsidR="00C85D84" w:rsidRPr="00FB21D7">
        <w:rPr>
          <w:rFonts w:ascii="Times New Roman" w:hAnsi="Times New Roman" w:cs="Times New Roman"/>
          <w:sz w:val="24"/>
          <w:szCs w:val="28"/>
        </w:rPr>
        <w:t>расслаблены,</w:t>
      </w:r>
      <w:r w:rsidRPr="00FB21D7">
        <w:rPr>
          <w:rFonts w:ascii="Times New Roman" w:hAnsi="Times New Roman" w:cs="Times New Roman"/>
          <w:sz w:val="24"/>
          <w:szCs w:val="28"/>
        </w:rPr>
        <w:t xml:space="preserve"> болтаются вправо-влево.</w:t>
      </w:r>
    </w:p>
    <w:p w:rsidR="00C3513F" w:rsidRDefault="004C7935" w:rsidP="006B50CC">
      <w:pPr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C7935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Вашей задачей должно быть повышение уверенности </w:t>
      </w:r>
      <w:r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в себе </w:t>
      </w:r>
      <w:r w:rsidRPr="004C7935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у ребенка и помощь в налаживании контактов с другими детьми. </w:t>
      </w:r>
      <w:r w:rsidR="006B50CC" w:rsidRPr="006B50CC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Помните, общение непременно должно быть добровольным. Не настаивайте на присоединении к другим ребятам, не заставляйте ребенка быть общительным тогда, когда он просто не может таким быть. </w:t>
      </w:r>
    </w:p>
    <w:p w:rsidR="00C3513F" w:rsidRDefault="00C3513F" w:rsidP="006B50CC">
      <w:pPr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И последнее, создавайте ситуации, в которых ребенок чувствует свою значимость. </w:t>
      </w:r>
      <w:r w:rsidR="00B03F74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Помощь в чем-то, что он определенно сумеет сделать сам. Хвалите его за каждый маленький успех. </w:t>
      </w:r>
    </w:p>
    <w:p w:rsidR="00C85D84" w:rsidRDefault="00C85D84" w:rsidP="006B50CC">
      <w:pPr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И придет время, когда и ваш ребенок сможет сказать: «Понимаю тебя, я тоже стеснялся, когда был маленьким».</w:t>
      </w:r>
    </w:p>
    <w:p w:rsidR="004A7CA2" w:rsidRPr="00A869E3" w:rsidRDefault="004C7935" w:rsidP="00A869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вами была педагог-пс</w:t>
      </w:r>
      <w:r w:rsidR="00A869E3">
        <w:rPr>
          <w:rFonts w:ascii="Times New Roman" w:hAnsi="Times New Roman"/>
          <w:sz w:val="24"/>
          <w:szCs w:val="24"/>
        </w:rPr>
        <w:t>ихолог - Гутман Юлия Эдуардовна</w:t>
      </w:r>
    </w:p>
    <w:sectPr w:rsidR="004A7CA2" w:rsidRPr="00A869E3" w:rsidSect="0025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29C"/>
    <w:multiLevelType w:val="hybridMultilevel"/>
    <w:tmpl w:val="FB32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76F1"/>
    <w:multiLevelType w:val="hybridMultilevel"/>
    <w:tmpl w:val="BA04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74B7C"/>
    <w:multiLevelType w:val="hybridMultilevel"/>
    <w:tmpl w:val="54E2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3123B"/>
    <w:multiLevelType w:val="hybridMultilevel"/>
    <w:tmpl w:val="2D72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D04CE"/>
    <w:multiLevelType w:val="hybridMultilevel"/>
    <w:tmpl w:val="0460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32016"/>
    <w:multiLevelType w:val="hybridMultilevel"/>
    <w:tmpl w:val="5386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45D4F"/>
    <w:multiLevelType w:val="hybridMultilevel"/>
    <w:tmpl w:val="E1B8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395B"/>
    <w:multiLevelType w:val="hybridMultilevel"/>
    <w:tmpl w:val="25B4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37BA5"/>
    <w:multiLevelType w:val="hybridMultilevel"/>
    <w:tmpl w:val="72DC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86F10"/>
    <w:rsid w:val="00061041"/>
    <w:rsid w:val="00102D7F"/>
    <w:rsid w:val="002101F4"/>
    <w:rsid w:val="002566C4"/>
    <w:rsid w:val="00365B78"/>
    <w:rsid w:val="004000CF"/>
    <w:rsid w:val="004A7CA2"/>
    <w:rsid w:val="004C7935"/>
    <w:rsid w:val="00582D75"/>
    <w:rsid w:val="00586F10"/>
    <w:rsid w:val="006936E8"/>
    <w:rsid w:val="006B50CC"/>
    <w:rsid w:val="00710DB9"/>
    <w:rsid w:val="0081706C"/>
    <w:rsid w:val="0084729A"/>
    <w:rsid w:val="009B6523"/>
    <w:rsid w:val="00A05DEE"/>
    <w:rsid w:val="00A869E3"/>
    <w:rsid w:val="00AA2DC2"/>
    <w:rsid w:val="00B03F74"/>
    <w:rsid w:val="00B86692"/>
    <w:rsid w:val="00C3513F"/>
    <w:rsid w:val="00C85D84"/>
    <w:rsid w:val="00CA3970"/>
    <w:rsid w:val="00CC3375"/>
    <w:rsid w:val="00E032D8"/>
    <w:rsid w:val="00F168E9"/>
    <w:rsid w:val="00FB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6C"/>
    <w:pPr>
      <w:ind w:left="720"/>
      <w:contextualSpacing/>
    </w:pPr>
  </w:style>
  <w:style w:type="paragraph" w:styleId="a4">
    <w:name w:val="No Spacing"/>
    <w:uiPriority w:val="1"/>
    <w:qFormat/>
    <w:rsid w:val="00CA39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Илона Гутман</cp:lastModifiedBy>
  <cp:revision>14</cp:revision>
  <dcterms:created xsi:type="dcterms:W3CDTF">2019-11-11T06:35:00Z</dcterms:created>
  <dcterms:modified xsi:type="dcterms:W3CDTF">2020-06-16T06:12:00Z</dcterms:modified>
</cp:coreProperties>
</file>