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56" w:rsidRDefault="00475356"/>
    <w:p w:rsidR="00475356" w:rsidRDefault="00475356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8383617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5356" w:rsidRDefault="00475356"/>
    <w:p w:rsidR="00475356" w:rsidRDefault="00475356"/>
    <w:p w:rsidR="00475356" w:rsidRDefault="00475356"/>
    <w:p w:rsidR="00E72B9C" w:rsidRDefault="00E72B9C" w:rsidP="00475356">
      <w:pPr>
        <w:rPr>
          <w:rFonts w:ascii="Times New Roman" w:hAnsi="Times New Roman" w:cs="Times New Roman"/>
          <w:sz w:val="24"/>
          <w:szCs w:val="24"/>
        </w:rPr>
      </w:pPr>
    </w:p>
    <w:p w:rsidR="00E72B9C" w:rsidRDefault="00E72B9C" w:rsidP="00E72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1. </w:t>
      </w:r>
      <w:r w:rsidR="00FB3335">
        <w:rPr>
          <w:rFonts w:ascii="Times New Roman" w:hAnsi="Times New Roman" w:cs="Times New Roman"/>
          <w:sz w:val="24"/>
          <w:szCs w:val="24"/>
        </w:rPr>
        <w:t>ОБЩИЕ ПОЛОЖЕНИЯ</w:t>
      </w:r>
      <w:r w:rsidRPr="00FB3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1.2. Стандарты призваны установить ключевые принципы, которыми должны руководствоваться работники.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1.3.</w:t>
      </w:r>
      <w:r w:rsidR="00E72B9C">
        <w:rPr>
          <w:rFonts w:ascii="Times New Roman" w:hAnsi="Times New Roman" w:cs="Times New Roman"/>
          <w:sz w:val="24"/>
          <w:szCs w:val="24"/>
        </w:rPr>
        <w:t xml:space="preserve"> </w:t>
      </w:r>
      <w:r w:rsidRPr="00FB3335">
        <w:rPr>
          <w:rFonts w:ascii="Times New Roman" w:hAnsi="Times New Roman" w:cs="Times New Roman"/>
          <w:sz w:val="24"/>
          <w:szCs w:val="24"/>
        </w:rPr>
        <w:t xml:space="preserve">Стандарты устанавливаются на основании Конституции РФ, федерального закона от 29.12.2012 года № 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 российской школы.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2. </w:t>
      </w:r>
      <w:r w:rsidR="00FB3335">
        <w:rPr>
          <w:rFonts w:ascii="Times New Roman" w:hAnsi="Times New Roman" w:cs="Times New Roman"/>
          <w:sz w:val="24"/>
          <w:szCs w:val="24"/>
        </w:rPr>
        <w:t>ЦЕННОСТИ</w:t>
      </w:r>
      <w:r w:rsidRPr="00FB3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2.1. При осуществлении своей деятельности работник руководствуется следующими принципами: добросовестность, прозрачность, развитие.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2.2.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2.3. Прозрачность означает обеспечение доступности информации о деятельности образовательного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 </w:t>
      </w:r>
      <w:r w:rsidR="00FB3335">
        <w:rPr>
          <w:rFonts w:ascii="Times New Roman" w:hAnsi="Times New Roman" w:cs="Times New Roman"/>
          <w:sz w:val="24"/>
          <w:szCs w:val="24"/>
        </w:rPr>
        <w:t>ПРОТИВОДЕЙСТВИЕ КОРРУПЦИИ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3.1.Приоритетом в деятельности образовательного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3.2. Для работников образовательного учреждения недопустимо нарушение закона.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3.3. Важнейшей мерой по поддержанию безупречной репутации образовательного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3.4.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lastRenderedPageBreak/>
        <w:t xml:space="preserve">3.5.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с обучающимися и их родителями (законными представителями).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3.6. Деятельность учреждения направлена на реализацию основных задач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3.7. 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3.8. В образовательном учреждении 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3.9. 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3.10.В образовательном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3.11. В образовательном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3.12. В образовательном учреждении недопустимо осуществление деятельности на основе сговора, т.е. между двумя или более сторонами с целью достижения незаконной цели, включая оказание ненадлежащего влияния на действия другой стороны.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3.13.В образовательном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4. </w:t>
      </w:r>
      <w:r w:rsidR="00FB3335">
        <w:rPr>
          <w:rFonts w:ascii="Times New Roman" w:hAnsi="Times New Roman" w:cs="Times New Roman"/>
          <w:sz w:val="24"/>
          <w:szCs w:val="24"/>
        </w:rPr>
        <w:t>ОБРАЩЕНИЕ С ПОДАРКАМИ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4.1.По отношению к подаркам в учреждении сформированы следующие принципы: законность, ответственность и уместность.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lastRenderedPageBreak/>
        <w:t xml:space="preserve">4.2.Предоставление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4.3. Подарками считается любое безвозмездное предоставление какой-либо вещи в связи с осуществлением учреждением своей деятельности.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4.4. 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4.5.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5. </w:t>
      </w:r>
      <w:r w:rsidR="00FB3335">
        <w:rPr>
          <w:rFonts w:ascii="Times New Roman" w:hAnsi="Times New Roman" w:cs="Times New Roman"/>
          <w:sz w:val="24"/>
          <w:szCs w:val="24"/>
        </w:rPr>
        <w:t>НЕДОПУЩЕНИЕ КОНФЛИКТА ИНТЕРЕСОВ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5.1.Развитие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5.2. Во избежание конфликта интересов, работники учреждения должны выполнять следующие требования: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5.2.1.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 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>5.2.2. 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6. </w:t>
      </w:r>
      <w:r w:rsidR="00FB3335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1D48FA" w:rsidRPr="00FB3335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255489" w:rsidRDefault="001D48FA" w:rsidP="00FB333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35">
        <w:rPr>
          <w:rFonts w:ascii="Times New Roman" w:hAnsi="Times New Roman" w:cs="Times New Roman"/>
          <w:sz w:val="24"/>
          <w:szCs w:val="24"/>
        </w:rPr>
        <w:t xml:space="preserve"> 6.2. 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E72B9C" w:rsidRDefault="00E72B9C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B9C" w:rsidRDefault="00E72B9C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B9C" w:rsidRDefault="00E72B9C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Default="005C7A09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Default="005C7A09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Default="005C7A09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Default="005C7A09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A09" w:rsidRDefault="005C7A09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B9C" w:rsidRDefault="00E72B9C" w:rsidP="000009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9CF" w:rsidRPr="000009CF" w:rsidRDefault="000009CF" w:rsidP="000009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9CF">
        <w:rPr>
          <w:rFonts w:ascii="Times New Roman" w:hAnsi="Times New Roman" w:cs="Times New Roman"/>
          <w:sz w:val="24"/>
          <w:szCs w:val="24"/>
        </w:rPr>
        <w:lastRenderedPageBreak/>
        <w:t>Принято на Общем собрании работников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09CF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09CF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541</w:t>
      </w:r>
    </w:p>
    <w:p w:rsidR="000009CF" w:rsidRPr="000009CF" w:rsidRDefault="000009CF" w:rsidP="000009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9CF">
        <w:rPr>
          <w:rFonts w:ascii="Times New Roman" w:hAnsi="Times New Roman" w:cs="Times New Roman"/>
          <w:sz w:val="24"/>
          <w:szCs w:val="24"/>
        </w:rPr>
        <w:t>Протокол № ______ от «_______» _________________ 201__ г.</w:t>
      </w:r>
    </w:p>
    <w:p w:rsidR="000009CF" w:rsidRPr="00680663" w:rsidRDefault="000009CF" w:rsidP="000009CF">
      <w:pPr>
        <w:jc w:val="center"/>
        <w:rPr>
          <w:sz w:val="32"/>
        </w:rPr>
      </w:pPr>
    </w:p>
    <w:p w:rsidR="000009CF" w:rsidRPr="00FB3335" w:rsidRDefault="000009CF" w:rsidP="00FB33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09CF" w:rsidRPr="00FB3335" w:rsidSect="00E72B9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AF"/>
    <w:rsid w:val="000009CF"/>
    <w:rsid w:val="00004B11"/>
    <w:rsid w:val="001D48FA"/>
    <w:rsid w:val="00227C26"/>
    <w:rsid w:val="00255489"/>
    <w:rsid w:val="00475356"/>
    <w:rsid w:val="00547A5E"/>
    <w:rsid w:val="005C7A09"/>
    <w:rsid w:val="00A90AAF"/>
    <w:rsid w:val="00E72B9C"/>
    <w:rsid w:val="00F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009CF"/>
    <w:rPr>
      <w:b/>
      <w:bCs/>
    </w:rPr>
  </w:style>
  <w:style w:type="paragraph" w:styleId="a4">
    <w:name w:val="No Spacing"/>
    <w:uiPriority w:val="99"/>
    <w:qFormat/>
    <w:rsid w:val="00000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09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rsid w:val="00004B1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rsid w:val="00004B1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009CF"/>
    <w:rPr>
      <w:b/>
      <w:bCs/>
    </w:rPr>
  </w:style>
  <w:style w:type="paragraph" w:styleId="a4">
    <w:name w:val="No Spacing"/>
    <w:uiPriority w:val="99"/>
    <w:qFormat/>
    <w:rsid w:val="00000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09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rsid w:val="00004B1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rsid w:val="00004B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SAD-541</cp:lastModifiedBy>
  <cp:revision>13</cp:revision>
  <cp:lastPrinted>2020-12-07T07:00:00Z</cp:lastPrinted>
  <dcterms:created xsi:type="dcterms:W3CDTF">2020-12-02T16:07:00Z</dcterms:created>
  <dcterms:modified xsi:type="dcterms:W3CDTF">2020-12-07T08:44:00Z</dcterms:modified>
</cp:coreProperties>
</file>